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2CD" w:rsidRDefault="00DE7E59" w:rsidP="00925BC3">
      <w:pPr>
        <w:spacing w:before="100" w:after="0" w:line="240" w:lineRule="auto"/>
        <w:jc w:val="center"/>
        <w:rPr>
          <w:rFonts w:ascii="Times New Roman" w:hAnsi="Times New Roman" w:cs="Times New Roman"/>
          <w:b/>
          <w:bCs/>
          <w:caps/>
          <w:sz w:val="24"/>
          <w:szCs w:val="24"/>
          <w:lang w:val="es-ES_tradnl"/>
        </w:rPr>
      </w:pPr>
      <w:r>
        <w:rPr>
          <w:rFonts w:ascii="Times New Roman" w:hAnsi="Times New Roman" w:cs="Times New Roman"/>
          <w:b/>
          <w:bCs/>
          <w:caps/>
          <w:sz w:val="24"/>
          <w:szCs w:val="24"/>
          <w:lang w:val="es-ES_tradnl"/>
        </w:rPr>
        <w:t>Como Jesucristo, obligados a huir</w:t>
      </w:r>
    </w:p>
    <w:p w:rsidR="00DE7E59" w:rsidRPr="000139D3" w:rsidRDefault="00F214C3" w:rsidP="00FC46BE">
      <w:pPr>
        <w:spacing w:before="200" w:after="0" w:line="240" w:lineRule="auto"/>
        <w:jc w:val="center"/>
        <w:rPr>
          <w:rFonts w:ascii="Times New Roman" w:hAnsi="Times New Roman" w:cs="Times New Roman"/>
          <w:b/>
          <w:bCs/>
          <w:caps/>
          <w:sz w:val="24"/>
          <w:szCs w:val="24"/>
          <w:lang w:val="es-ES_tradnl"/>
        </w:rPr>
      </w:pPr>
      <w:r w:rsidRPr="000139D3">
        <w:rPr>
          <w:rFonts w:ascii="Times New Roman" w:hAnsi="Times New Roman" w:cs="Times New Roman"/>
          <w:b/>
          <w:bCs/>
          <w:caps/>
          <w:sz w:val="24"/>
          <w:szCs w:val="24"/>
          <w:lang w:val="es-ES_tradnl"/>
        </w:rPr>
        <w:t>acoger, proteger, promover e integrar a los desplazados</w:t>
      </w:r>
    </w:p>
    <w:p w:rsidR="00925BC3" w:rsidRPr="00526ADD" w:rsidRDefault="00925BC3" w:rsidP="00D84DDA">
      <w:pPr>
        <w:spacing w:before="400" w:after="0" w:line="240" w:lineRule="auto"/>
        <w:jc w:val="center"/>
        <w:rPr>
          <w:rFonts w:ascii="Times New Roman" w:hAnsi="Times New Roman" w:cs="Times New Roman"/>
          <w:b/>
          <w:bCs/>
          <w:sz w:val="24"/>
          <w:szCs w:val="24"/>
          <w:lang w:val="es-ES_tradnl"/>
        </w:rPr>
      </w:pPr>
      <w:r w:rsidRPr="00526ADD">
        <w:rPr>
          <w:rFonts w:ascii="Times New Roman" w:hAnsi="Times New Roman" w:cs="Times New Roman"/>
          <w:b/>
          <w:bCs/>
          <w:sz w:val="24"/>
          <w:szCs w:val="24"/>
          <w:lang w:val="es-ES_tradnl"/>
        </w:rPr>
        <w:t>M</w:t>
      </w:r>
      <w:r w:rsidR="0054487A" w:rsidRPr="00526ADD">
        <w:rPr>
          <w:rFonts w:ascii="Times New Roman" w:hAnsi="Times New Roman" w:cs="Times New Roman"/>
          <w:b/>
          <w:bCs/>
          <w:sz w:val="24"/>
          <w:szCs w:val="24"/>
          <w:lang w:val="es-ES_tradnl"/>
        </w:rPr>
        <w:t>ensaje del santo padre Francisco</w:t>
      </w:r>
    </w:p>
    <w:p w:rsidR="00925BC3" w:rsidRPr="00526ADD" w:rsidRDefault="00C4653E" w:rsidP="009538DE">
      <w:pPr>
        <w:spacing w:before="60" w:after="0" w:line="240" w:lineRule="auto"/>
        <w:jc w:val="center"/>
        <w:rPr>
          <w:rFonts w:ascii="Times New Roman" w:hAnsi="Times New Roman" w:cs="Times New Roman"/>
          <w:b/>
          <w:bCs/>
          <w:sz w:val="24"/>
          <w:szCs w:val="24"/>
          <w:lang w:val="es-ES_tradnl"/>
        </w:rPr>
      </w:pPr>
      <w:r w:rsidRPr="00526ADD">
        <w:rPr>
          <w:rFonts w:ascii="Times New Roman" w:hAnsi="Times New Roman" w:cs="Times New Roman"/>
          <w:b/>
          <w:bCs/>
          <w:sz w:val="24"/>
          <w:szCs w:val="24"/>
          <w:lang w:val="es-ES_tradnl"/>
        </w:rPr>
        <w:t>p</w:t>
      </w:r>
      <w:r w:rsidR="00693D37" w:rsidRPr="00526ADD">
        <w:rPr>
          <w:rFonts w:ascii="Times New Roman" w:hAnsi="Times New Roman" w:cs="Times New Roman"/>
          <w:b/>
          <w:bCs/>
          <w:sz w:val="24"/>
          <w:szCs w:val="24"/>
          <w:lang w:val="es-ES_tradnl"/>
        </w:rPr>
        <w:t xml:space="preserve">ara la </w:t>
      </w:r>
      <w:r w:rsidR="00F214C3">
        <w:rPr>
          <w:rFonts w:ascii="Times New Roman" w:hAnsi="Times New Roman" w:cs="Times New Roman"/>
          <w:b/>
          <w:bCs/>
          <w:sz w:val="24"/>
          <w:szCs w:val="24"/>
          <w:lang w:val="es-ES_tradnl"/>
        </w:rPr>
        <w:t>106</w:t>
      </w:r>
      <w:r w:rsidR="0054487A" w:rsidRPr="00526ADD">
        <w:rPr>
          <w:rFonts w:ascii="Times New Roman" w:hAnsi="Times New Roman" w:cs="Times New Roman"/>
          <w:b/>
          <w:bCs/>
          <w:sz w:val="24"/>
          <w:szCs w:val="24"/>
          <w:lang w:val="es-ES_tradnl"/>
        </w:rPr>
        <w:t xml:space="preserve"> Jornada Mundial de</w:t>
      </w:r>
      <w:r w:rsidR="00F214C3">
        <w:rPr>
          <w:rFonts w:ascii="Times New Roman" w:hAnsi="Times New Roman" w:cs="Times New Roman"/>
          <w:b/>
          <w:bCs/>
          <w:sz w:val="24"/>
          <w:szCs w:val="24"/>
          <w:lang w:val="es-ES_tradnl"/>
        </w:rPr>
        <w:t>l Migrante y del Refugiado</w:t>
      </w:r>
    </w:p>
    <w:p w:rsidR="00D93000" w:rsidRPr="00526ADD" w:rsidRDefault="00F214C3" w:rsidP="00D84DDA">
      <w:pPr>
        <w:spacing w:before="200" w:after="0" w:line="240" w:lineRule="auto"/>
        <w:jc w:val="center"/>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27 de septiembre de 2020</w:t>
      </w:r>
    </w:p>
    <w:p w:rsidR="0071594F" w:rsidRPr="0071594F" w:rsidRDefault="0071594F" w:rsidP="00F214C3">
      <w:pPr>
        <w:spacing w:before="400" w:after="0" w:line="240" w:lineRule="auto"/>
        <w:jc w:val="both"/>
        <w:rPr>
          <w:rFonts w:ascii="Times New Roman" w:eastAsia="Times New Roman" w:hAnsi="Times New Roman" w:cs="Times New Roman"/>
          <w:sz w:val="24"/>
          <w:szCs w:val="24"/>
          <w:lang w:val="es-ES_tradnl" w:eastAsia="es-ES" w:bidi="th-TH"/>
        </w:rPr>
      </w:pPr>
      <w:r w:rsidRPr="0071594F">
        <w:rPr>
          <w:rFonts w:ascii="Times New Roman" w:eastAsia="Times New Roman" w:hAnsi="Times New Roman" w:cs="Times New Roman"/>
          <w:sz w:val="24"/>
          <w:szCs w:val="24"/>
          <w:lang w:val="es-ES_tradnl" w:eastAsia="es-ES" w:bidi="th-TH"/>
        </w:rPr>
        <w:t>A principios de año, en mi discurso a los miembros del Cuerpo Diplomático acreditado ante la Santa Sede, señalé entre los retos del mundo contemporáneo el drama de los desplazados internos: «Las fricciones y las emergencias humanitarias, agravadas por las perturbaciones del clima, aumentan el número de desplazados y repercuten sobre personas que ya viven en un estado de pobreza extrema. Muchos países golpeados por estas situaciones carecen de estructuras adecuadas que permitan hacer frente a las necesidades de los desplazados» (9 enero 2020).</w:t>
      </w:r>
    </w:p>
    <w:p w:rsidR="0071594F" w:rsidRPr="0071594F" w:rsidRDefault="0071594F" w:rsidP="00DE7E59">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71594F">
        <w:rPr>
          <w:rFonts w:ascii="Times New Roman" w:eastAsia="Times New Roman" w:hAnsi="Times New Roman" w:cs="Times New Roman"/>
          <w:sz w:val="24"/>
          <w:szCs w:val="24"/>
          <w:lang w:val="es-ES_tradnl" w:eastAsia="es-ES" w:bidi="th-TH"/>
        </w:rPr>
        <w:t xml:space="preserve">La Sección Migrantes y Refugiados del </w:t>
      </w:r>
      <w:proofErr w:type="spellStart"/>
      <w:r w:rsidRPr="0071594F">
        <w:rPr>
          <w:rFonts w:ascii="Times New Roman" w:eastAsia="Times New Roman" w:hAnsi="Times New Roman" w:cs="Times New Roman"/>
          <w:sz w:val="24"/>
          <w:szCs w:val="24"/>
          <w:lang w:val="es-ES_tradnl" w:eastAsia="es-ES" w:bidi="th-TH"/>
        </w:rPr>
        <w:t>Dicasterio</w:t>
      </w:r>
      <w:proofErr w:type="spellEnd"/>
      <w:r w:rsidRPr="0071594F">
        <w:rPr>
          <w:rFonts w:ascii="Times New Roman" w:eastAsia="Times New Roman" w:hAnsi="Times New Roman" w:cs="Times New Roman"/>
          <w:sz w:val="24"/>
          <w:szCs w:val="24"/>
          <w:lang w:val="es-ES_tradnl" w:eastAsia="es-ES" w:bidi="th-TH"/>
        </w:rPr>
        <w:t xml:space="preserve"> para el Servicio del Desarrollo Humano Integral ha publicado las “Orientaciones Pastorales sobre Desplazados Internos” (Ciudad del Vaticano, 5 mayo 2020) un documento que desea inspirar y animar las acciones pastorales de la Iglesia en este ámbito concreto.</w:t>
      </w:r>
    </w:p>
    <w:p w:rsidR="0071594F" w:rsidRPr="0071594F" w:rsidRDefault="0071594F" w:rsidP="00DE7E59">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71594F">
        <w:rPr>
          <w:rFonts w:ascii="Times New Roman" w:eastAsia="Times New Roman" w:hAnsi="Times New Roman" w:cs="Times New Roman"/>
          <w:sz w:val="24"/>
          <w:szCs w:val="24"/>
          <w:lang w:val="es-ES_tradnl" w:eastAsia="es-ES" w:bidi="th-TH"/>
        </w:rPr>
        <w:t>Por ello, decidí dedicar este Mensaje al drama de los desplazados internos, un drama a menudo invisible, que la crisis mundial causada por la pandemia del COVID-19 ha agravado. De hecho, esta crisis, debido a su intensidad, gravedad y extensión geográfica, ha empañado muchas otras emergencias humanitarias que afligen a millones de personas, relegando iniciativas y ayudas internacionales, esenciales y urgentes para salvar vidas, a un segundo plano en las agendas políticas nacionales. Pero «este no es tiempo del olvido. Que la crisis que estamos afrontando no nos haga dejar de lado a tantas otras situaciones de emergencia que llevan consigo el sufrimiento de muchas personas» (Mensaje Urbi et Orbi, 12 abril 2020).</w:t>
      </w:r>
    </w:p>
    <w:p w:rsidR="0071594F" w:rsidRPr="0071594F" w:rsidRDefault="0071594F" w:rsidP="00DE7E59">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71594F">
        <w:rPr>
          <w:rFonts w:ascii="Times New Roman" w:eastAsia="Times New Roman" w:hAnsi="Times New Roman" w:cs="Times New Roman"/>
          <w:sz w:val="24"/>
          <w:szCs w:val="24"/>
          <w:lang w:val="es-ES_tradnl" w:eastAsia="es-ES" w:bidi="th-TH"/>
        </w:rPr>
        <w:t>A la luz de los trágicos acontecimientos que han caracterizado el año 2020, extiendo este Mensaje, dedicado a los desplazados internos, a todos los que han experimentado y siguen aún hoy viviendo situaciones de precariedad, de abandono, de marginación y de rechazo a causa del COVID-19.</w:t>
      </w:r>
    </w:p>
    <w:p w:rsidR="0071594F" w:rsidRPr="0071594F" w:rsidRDefault="0071594F" w:rsidP="00DE7E59">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71594F">
        <w:rPr>
          <w:rFonts w:ascii="Times New Roman" w:eastAsia="Times New Roman" w:hAnsi="Times New Roman" w:cs="Times New Roman"/>
          <w:sz w:val="24"/>
          <w:szCs w:val="24"/>
          <w:lang w:val="es-ES_tradnl" w:eastAsia="es-ES" w:bidi="th-TH"/>
        </w:rPr>
        <w:t xml:space="preserve">Quisiera comenzar refiriéndome a la escena que inspiró al papa Pío XII en la redacción de la Constitución Apostólica </w:t>
      </w:r>
      <w:proofErr w:type="spellStart"/>
      <w:r w:rsidRPr="0071594F">
        <w:rPr>
          <w:rFonts w:ascii="Times New Roman" w:eastAsia="Times New Roman" w:hAnsi="Times New Roman" w:cs="Times New Roman"/>
          <w:sz w:val="24"/>
          <w:szCs w:val="24"/>
          <w:lang w:val="es-ES_tradnl" w:eastAsia="es-ES" w:bidi="th-TH"/>
        </w:rPr>
        <w:t>Exsul</w:t>
      </w:r>
      <w:proofErr w:type="spellEnd"/>
      <w:r w:rsidRPr="0071594F">
        <w:rPr>
          <w:rFonts w:ascii="Times New Roman" w:eastAsia="Times New Roman" w:hAnsi="Times New Roman" w:cs="Times New Roman"/>
          <w:sz w:val="24"/>
          <w:szCs w:val="24"/>
          <w:lang w:val="es-ES_tradnl" w:eastAsia="es-ES" w:bidi="th-TH"/>
        </w:rPr>
        <w:t xml:space="preserve"> Familia (1 agosto 1952). En la huida a Egipto, el niño Jesús experimentó, junto con sus padres, la trágica condición de desplazado y refugiado, «marcada por el miedo, la incertidumbre, las incomodidades (cf. Mt 2,13-15.19-23). Lamentablemente, en nuestros días, millones de familias pueden reconocerse en esta triste realidad. Casi cada día la televisión y los periódicos dan noticias de refugiados que huyen del hambre, de la guerra, de otros peligros graves, en busca de seguridad y de una vida digna para sí mismos y para sus familias» (Ángelus, 29 diciembre 2013). Jesús está presente en cada uno de ellos, obligado —como en tiempos de Herodes— a huir para salvarse. Estamos llamados a reconocer en sus rostros el rostro de Cristo, hambriento, sediento, desnudo, enfermo, forastero y encarcelado, que nos interpela (cf. Mt 25,31-46). Si lo reconocemos, seremos nosotros quienes le agradeceremos el haberlo conocido, amado y servido.</w:t>
      </w:r>
    </w:p>
    <w:p w:rsidR="0071594F" w:rsidRPr="0071594F" w:rsidRDefault="0071594F" w:rsidP="00DE7E59">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71594F">
        <w:rPr>
          <w:rFonts w:ascii="Times New Roman" w:eastAsia="Times New Roman" w:hAnsi="Times New Roman" w:cs="Times New Roman"/>
          <w:sz w:val="24"/>
          <w:szCs w:val="24"/>
          <w:lang w:val="es-ES_tradnl" w:eastAsia="es-ES" w:bidi="th-TH"/>
        </w:rPr>
        <w:lastRenderedPageBreak/>
        <w:t>Los desplazados internos nos ofrecen esta oportunidad de encuentro con el Señor, «incluso si a nuestros ojos les cuesta trabajo reconocerlo: con la ropa rota, con los pies sucios, con el rostro deformado, con el cuerpo llagado, incapaz de hablar nuestra lengua» (Homilía, 15 febrero 2019). Se trata de un reto pastoral al que estamos llamados a responder con los cuatro verbos que señalé en el Mensaje para esta misma Jornada en 2018: acoger, proteger, promover e integrar. A estos cuatro, quisiera añadir ahora otras seis parejas de verbos, que se corresponden a acciones muy concretas, vinculadas entre sí en una relación de causa-efecto.</w:t>
      </w:r>
    </w:p>
    <w:p w:rsidR="0071594F" w:rsidRPr="0071594F" w:rsidRDefault="0071594F" w:rsidP="00DE7E59">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71594F">
        <w:rPr>
          <w:rFonts w:ascii="Times New Roman" w:eastAsia="Times New Roman" w:hAnsi="Times New Roman" w:cs="Times New Roman"/>
          <w:sz w:val="24"/>
          <w:szCs w:val="24"/>
          <w:lang w:val="es-ES_tradnl" w:eastAsia="es-ES" w:bidi="th-TH"/>
        </w:rPr>
        <w:t xml:space="preserve">Es necesario </w:t>
      </w:r>
      <w:r w:rsidRPr="0033759F">
        <w:rPr>
          <w:rFonts w:ascii="Times New Roman" w:eastAsia="Times New Roman" w:hAnsi="Times New Roman" w:cs="Times New Roman"/>
          <w:i/>
          <w:sz w:val="24"/>
          <w:szCs w:val="24"/>
          <w:lang w:val="es-ES_tradnl" w:eastAsia="es-ES" w:bidi="th-TH"/>
        </w:rPr>
        <w:t>conocer</w:t>
      </w:r>
      <w:r w:rsidRPr="0071594F">
        <w:rPr>
          <w:rFonts w:ascii="Times New Roman" w:eastAsia="Times New Roman" w:hAnsi="Times New Roman" w:cs="Times New Roman"/>
          <w:sz w:val="24"/>
          <w:szCs w:val="24"/>
          <w:lang w:val="es-ES_tradnl" w:eastAsia="es-ES" w:bidi="th-TH"/>
        </w:rPr>
        <w:t xml:space="preserve"> para </w:t>
      </w:r>
      <w:r w:rsidRPr="0033759F">
        <w:rPr>
          <w:rFonts w:ascii="Times New Roman" w:eastAsia="Times New Roman" w:hAnsi="Times New Roman" w:cs="Times New Roman"/>
          <w:i/>
          <w:sz w:val="24"/>
          <w:szCs w:val="24"/>
          <w:lang w:val="es-ES_tradnl" w:eastAsia="es-ES" w:bidi="th-TH"/>
        </w:rPr>
        <w:t>comprender</w:t>
      </w:r>
      <w:r w:rsidRPr="0071594F">
        <w:rPr>
          <w:rFonts w:ascii="Times New Roman" w:eastAsia="Times New Roman" w:hAnsi="Times New Roman" w:cs="Times New Roman"/>
          <w:sz w:val="24"/>
          <w:szCs w:val="24"/>
          <w:lang w:val="es-ES_tradnl" w:eastAsia="es-ES" w:bidi="th-TH"/>
        </w:rPr>
        <w:t>. El conocimiento es un paso necesario hacia la comprensión del otro. Lo enseña Jesús mismo en el episodio de los discípulos de Emaús: «Mientras conversaban y discutían, Jesús en persona se acercó y se puso a caminar con ellos. Pero sus ojos no eran capaces de reconocerlo» (Lc 24,15-16). Cuando hablamos de migrantes y desplazados, nos limitamos con demasiada frecuencia a números. ¡Pero no son números, sino personas! Si las encontramos, podremos conocerlas. Y si conocemos sus historias, lograremos comprender. Podremos comprender, por ejemplo, que la precariedad que hemos experimentado con sufrimiento, a causa de la pandemia, es un elemento constante en la vida de los desplazados.</w:t>
      </w:r>
    </w:p>
    <w:p w:rsidR="0071594F" w:rsidRPr="0071594F" w:rsidRDefault="0071594F" w:rsidP="00DE7E59">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71594F">
        <w:rPr>
          <w:rFonts w:ascii="Times New Roman" w:eastAsia="Times New Roman" w:hAnsi="Times New Roman" w:cs="Times New Roman"/>
          <w:sz w:val="24"/>
          <w:szCs w:val="24"/>
          <w:lang w:val="es-ES_tradnl" w:eastAsia="es-ES" w:bidi="th-TH"/>
        </w:rPr>
        <w:t xml:space="preserve">Hay que </w:t>
      </w:r>
      <w:r w:rsidRPr="0033759F">
        <w:rPr>
          <w:rFonts w:ascii="Times New Roman" w:eastAsia="Times New Roman" w:hAnsi="Times New Roman" w:cs="Times New Roman"/>
          <w:i/>
          <w:sz w:val="24"/>
          <w:szCs w:val="24"/>
          <w:lang w:val="es-ES_tradnl" w:eastAsia="es-ES" w:bidi="th-TH"/>
        </w:rPr>
        <w:t>hacerse prójimo</w:t>
      </w:r>
      <w:r w:rsidRPr="0071594F">
        <w:rPr>
          <w:rFonts w:ascii="Times New Roman" w:eastAsia="Times New Roman" w:hAnsi="Times New Roman" w:cs="Times New Roman"/>
          <w:sz w:val="24"/>
          <w:szCs w:val="24"/>
          <w:lang w:val="es-ES_tradnl" w:eastAsia="es-ES" w:bidi="th-TH"/>
        </w:rPr>
        <w:t xml:space="preserve"> para </w:t>
      </w:r>
      <w:r w:rsidRPr="0033759F">
        <w:rPr>
          <w:rFonts w:ascii="Times New Roman" w:eastAsia="Times New Roman" w:hAnsi="Times New Roman" w:cs="Times New Roman"/>
          <w:i/>
          <w:sz w:val="24"/>
          <w:szCs w:val="24"/>
          <w:lang w:val="es-ES_tradnl" w:eastAsia="es-ES" w:bidi="th-TH"/>
        </w:rPr>
        <w:t>servir</w:t>
      </w:r>
      <w:r w:rsidRPr="0071594F">
        <w:rPr>
          <w:rFonts w:ascii="Times New Roman" w:eastAsia="Times New Roman" w:hAnsi="Times New Roman" w:cs="Times New Roman"/>
          <w:sz w:val="24"/>
          <w:szCs w:val="24"/>
          <w:lang w:val="es-ES_tradnl" w:eastAsia="es-ES" w:bidi="th-TH"/>
        </w:rPr>
        <w:t>. Parece algo obvio, pero a menudo no lo es. «Pero un samaritano que iba de viaje llegó adonde estaba él y, al verlo, se compadeció, y acercándose, le vendó las heridas, echándoles aceite y vino, y, montándolo en su propia cabalgadura, lo llevó a una posada y lo cuidó» (Lc 10,33-34). Los miedos y los prejuicios —tantos prejuicios—, nos hacen mantener las distancias con otras personas y a menudo nos impiden “acercarnos como prójimos” y servirles con amor. Acercarse al prójimo significa, a menudo, estar dispuestos a correr riesgos, como nos han enseñado tantos médicos y personal sanitario en los últimos meses. Este estar cerca para servir, va más allá del estricto sentido del deber. El ejemplo más grande nos lo dejó Jesús cuando lavó los pies de sus discípulos: se quitó el manto, se arrodilló y se ensució las manos (cf. Jn 13,1-15).</w:t>
      </w:r>
    </w:p>
    <w:p w:rsidR="0071594F" w:rsidRPr="0071594F" w:rsidRDefault="0071594F" w:rsidP="00DE7E59">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71594F">
        <w:rPr>
          <w:rFonts w:ascii="Times New Roman" w:eastAsia="Times New Roman" w:hAnsi="Times New Roman" w:cs="Times New Roman"/>
          <w:sz w:val="24"/>
          <w:szCs w:val="24"/>
          <w:lang w:val="es-ES_tradnl" w:eastAsia="es-ES" w:bidi="th-TH"/>
        </w:rPr>
        <w:t xml:space="preserve">Para </w:t>
      </w:r>
      <w:r w:rsidRPr="0033759F">
        <w:rPr>
          <w:rFonts w:ascii="Times New Roman" w:eastAsia="Times New Roman" w:hAnsi="Times New Roman" w:cs="Times New Roman"/>
          <w:i/>
          <w:sz w:val="24"/>
          <w:szCs w:val="24"/>
          <w:lang w:val="es-ES_tradnl" w:eastAsia="es-ES" w:bidi="th-TH"/>
        </w:rPr>
        <w:t>reconciliarse</w:t>
      </w:r>
      <w:r w:rsidRPr="0071594F">
        <w:rPr>
          <w:rFonts w:ascii="Times New Roman" w:eastAsia="Times New Roman" w:hAnsi="Times New Roman" w:cs="Times New Roman"/>
          <w:sz w:val="24"/>
          <w:szCs w:val="24"/>
          <w:lang w:val="es-ES_tradnl" w:eastAsia="es-ES" w:bidi="th-TH"/>
        </w:rPr>
        <w:t xml:space="preserve"> se requiere </w:t>
      </w:r>
      <w:r w:rsidRPr="0033759F">
        <w:rPr>
          <w:rFonts w:ascii="Times New Roman" w:eastAsia="Times New Roman" w:hAnsi="Times New Roman" w:cs="Times New Roman"/>
          <w:i/>
          <w:sz w:val="24"/>
          <w:szCs w:val="24"/>
          <w:lang w:val="es-ES_tradnl" w:eastAsia="es-ES" w:bidi="th-TH"/>
        </w:rPr>
        <w:t>escuchar</w:t>
      </w:r>
      <w:r w:rsidRPr="0071594F">
        <w:rPr>
          <w:rFonts w:ascii="Times New Roman" w:eastAsia="Times New Roman" w:hAnsi="Times New Roman" w:cs="Times New Roman"/>
          <w:sz w:val="24"/>
          <w:szCs w:val="24"/>
          <w:lang w:val="es-ES_tradnl" w:eastAsia="es-ES" w:bidi="th-TH"/>
        </w:rPr>
        <w:t>. Nos lo enseña Dios mismo, que quiso escuchar el gemido de la humanidad con oídos humanos, enviando a su Hijo al mundo: «Porque tanto amó Dios al mundo, que entregó a su Unigénito, para que todo el que cree en él […] tenga vida eterna» (Jn 3,16-17). El amor, el que reconcilia y salva, empieza por una escucha activa. En el mundo de hoy se multiplican los mensajes, pero se está perdiendo la capacidad de escuchar. Sólo a través de una escucha humilde y atenta podremos llegar a reconciliarnos de verdad. Durante el 2020, el silencio se apoderó por semanas enteras de nuestras calles. Un silencio dramático e inquietante, que, sin embargo, nos dio la oportunidad de escuchar el grito de los más vulnerables, de los desplazados y de nuestro planeta gravemente enfermo. Y, gracias a esta escucha, tenemos la oportunidad de reconciliarnos con el prójimo, con tantos descartados, con nosotros mismos y con Dios, que nunca se cansa de ofrecernos su misericordia.</w:t>
      </w:r>
    </w:p>
    <w:p w:rsidR="0071594F" w:rsidRPr="0071594F" w:rsidRDefault="0071594F" w:rsidP="00DE7E59">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71594F">
        <w:rPr>
          <w:rFonts w:ascii="Times New Roman" w:eastAsia="Times New Roman" w:hAnsi="Times New Roman" w:cs="Times New Roman"/>
          <w:sz w:val="24"/>
          <w:szCs w:val="24"/>
          <w:lang w:val="es-ES_tradnl" w:eastAsia="es-ES" w:bidi="th-TH"/>
        </w:rPr>
        <w:t xml:space="preserve">Para </w:t>
      </w:r>
      <w:r w:rsidRPr="0033759F">
        <w:rPr>
          <w:rFonts w:ascii="Times New Roman" w:eastAsia="Times New Roman" w:hAnsi="Times New Roman" w:cs="Times New Roman"/>
          <w:i/>
          <w:sz w:val="24"/>
          <w:szCs w:val="24"/>
          <w:lang w:val="es-ES_tradnl" w:eastAsia="es-ES" w:bidi="th-TH"/>
        </w:rPr>
        <w:t>crecer</w:t>
      </w:r>
      <w:r w:rsidRPr="0071594F">
        <w:rPr>
          <w:rFonts w:ascii="Times New Roman" w:eastAsia="Times New Roman" w:hAnsi="Times New Roman" w:cs="Times New Roman"/>
          <w:sz w:val="24"/>
          <w:szCs w:val="24"/>
          <w:lang w:val="es-ES_tradnl" w:eastAsia="es-ES" w:bidi="th-TH"/>
        </w:rPr>
        <w:t xml:space="preserve"> hay que </w:t>
      </w:r>
      <w:r w:rsidRPr="0033759F">
        <w:rPr>
          <w:rFonts w:ascii="Times New Roman" w:eastAsia="Times New Roman" w:hAnsi="Times New Roman" w:cs="Times New Roman"/>
          <w:i/>
          <w:sz w:val="24"/>
          <w:szCs w:val="24"/>
          <w:lang w:val="es-ES_tradnl" w:eastAsia="es-ES" w:bidi="th-TH"/>
        </w:rPr>
        <w:t>compartir</w:t>
      </w:r>
      <w:r w:rsidRPr="0071594F">
        <w:rPr>
          <w:rFonts w:ascii="Times New Roman" w:eastAsia="Times New Roman" w:hAnsi="Times New Roman" w:cs="Times New Roman"/>
          <w:sz w:val="24"/>
          <w:szCs w:val="24"/>
          <w:lang w:val="es-ES_tradnl" w:eastAsia="es-ES" w:bidi="th-TH"/>
        </w:rPr>
        <w:t>. Para la primera comunidad cristiana, la acción de compartir era uno de sus pilares fundamentales: «El grupo de los creyentes tenía un solo corazón y una sola alma: nadie llamaba suyo propio nada de lo que tenía, pues lo poseían todo en común» (</w:t>
      </w:r>
      <w:proofErr w:type="spellStart"/>
      <w:r w:rsidRPr="0071594F">
        <w:rPr>
          <w:rFonts w:ascii="Times New Roman" w:eastAsia="Times New Roman" w:hAnsi="Times New Roman" w:cs="Times New Roman"/>
          <w:sz w:val="24"/>
          <w:szCs w:val="24"/>
          <w:lang w:val="es-ES_tradnl" w:eastAsia="es-ES" w:bidi="th-TH"/>
        </w:rPr>
        <w:t>Hch</w:t>
      </w:r>
      <w:proofErr w:type="spellEnd"/>
      <w:r w:rsidRPr="0071594F">
        <w:rPr>
          <w:rFonts w:ascii="Times New Roman" w:eastAsia="Times New Roman" w:hAnsi="Times New Roman" w:cs="Times New Roman"/>
          <w:sz w:val="24"/>
          <w:szCs w:val="24"/>
          <w:lang w:val="es-ES_tradnl" w:eastAsia="es-ES" w:bidi="th-TH"/>
        </w:rPr>
        <w:t xml:space="preserve"> 4,32). Dios no quiso que los recursos de nuestro planeta beneficiaran únicamente a unos pocos. ¡No, el Señor no quiso esto! Tenemos que aprender a compartir para crecer juntos, sin dejar fuera a nadie. La pandemia nos ha recordado que todos estamos en el mismo barco. Darnos cuenta que tenemos las mismas preocupaciones y temores comunes, nos ha demostrado, una vez más, que nadie se salva solo. Para crecer realmente, debemos crecer juntos, compartiendo lo que tenemos, como </w:t>
      </w:r>
      <w:r w:rsidRPr="0071594F">
        <w:rPr>
          <w:rFonts w:ascii="Times New Roman" w:eastAsia="Times New Roman" w:hAnsi="Times New Roman" w:cs="Times New Roman"/>
          <w:sz w:val="24"/>
          <w:szCs w:val="24"/>
          <w:lang w:val="es-ES_tradnl" w:eastAsia="es-ES" w:bidi="th-TH"/>
        </w:rPr>
        <w:lastRenderedPageBreak/>
        <w:t>ese muchacho que le ofreció a Jesús cinco panes de cebada y dos peces… ¡Y fueron suficientes para cinco mil personas! (cf. Jn 6,1-15).</w:t>
      </w:r>
    </w:p>
    <w:p w:rsidR="0071594F" w:rsidRPr="0071594F" w:rsidRDefault="0071594F" w:rsidP="00DE7E59">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71594F">
        <w:rPr>
          <w:rFonts w:ascii="Times New Roman" w:eastAsia="Times New Roman" w:hAnsi="Times New Roman" w:cs="Times New Roman"/>
          <w:sz w:val="24"/>
          <w:szCs w:val="24"/>
          <w:lang w:val="es-ES_tradnl" w:eastAsia="es-ES" w:bidi="th-TH"/>
        </w:rPr>
        <w:t xml:space="preserve">Se necesita </w:t>
      </w:r>
      <w:r w:rsidRPr="0033759F">
        <w:rPr>
          <w:rFonts w:ascii="Times New Roman" w:eastAsia="Times New Roman" w:hAnsi="Times New Roman" w:cs="Times New Roman"/>
          <w:i/>
          <w:sz w:val="24"/>
          <w:szCs w:val="24"/>
          <w:lang w:val="es-ES_tradnl" w:eastAsia="es-ES" w:bidi="th-TH"/>
        </w:rPr>
        <w:t>involucrar</w:t>
      </w:r>
      <w:r w:rsidRPr="0071594F">
        <w:rPr>
          <w:rFonts w:ascii="Times New Roman" w:eastAsia="Times New Roman" w:hAnsi="Times New Roman" w:cs="Times New Roman"/>
          <w:sz w:val="24"/>
          <w:szCs w:val="24"/>
          <w:lang w:val="es-ES_tradnl" w:eastAsia="es-ES" w:bidi="th-TH"/>
        </w:rPr>
        <w:t xml:space="preserve"> para </w:t>
      </w:r>
      <w:r w:rsidRPr="0033759F">
        <w:rPr>
          <w:rFonts w:ascii="Times New Roman" w:eastAsia="Times New Roman" w:hAnsi="Times New Roman" w:cs="Times New Roman"/>
          <w:i/>
          <w:sz w:val="24"/>
          <w:szCs w:val="24"/>
          <w:lang w:val="es-ES_tradnl" w:eastAsia="es-ES" w:bidi="th-TH"/>
        </w:rPr>
        <w:t>promover</w:t>
      </w:r>
      <w:r w:rsidRPr="0071594F">
        <w:rPr>
          <w:rFonts w:ascii="Times New Roman" w:eastAsia="Times New Roman" w:hAnsi="Times New Roman" w:cs="Times New Roman"/>
          <w:sz w:val="24"/>
          <w:szCs w:val="24"/>
          <w:lang w:val="es-ES_tradnl" w:eastAsia="es-ES" w:bidi="th-TH"/>
        </w:rPr>
        <w:t>. Así hizo Jesús con la mujer samaritana (cf. Jn 4,1-30). El Señor se acercó, la escuchó, habló a su corazón, para después guiarla hacia la verdad y transformarla en anunciadora de la buena nueva: «Venid a ver a un hombre que me ha dicho todo lo que he hecho; ¿será este el Mesías?» (v. 29). A veces, el impulso de servir a los demás nos impide ver sus riquezas. Si queremos realmente promover a las personas a quienes ofrecemos asistencia, tenemos que involucrarlas y hacerlas protagonistas de su propio rescate. La pandemia nos ha recordado cuán esencial es la corresponsabilidad y que sólo con la colaboración de todos —incluso de las categorías a menudo subestimadas— es posible encarar la crisis. Debemos «motivar espacios donde todos puedan sentirse convocados y permitir nuevas formas de hospitalidad, de fraternidad y de solidaridad» (Meditación en la Plaza de San Pedro, 27 marzo 2020).</w:t>
      </w:r>
    </w:p>
    <w:p w:rsidR="0071594F" w:rsidRPr="0071594F" w:rsidRDefault="0071594F" w:rsidP="00DE7E59">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71594F">
        <w:rPr>
          <w:rFonts w:ascii="Times New Roman" w:eastAsia="Times New Roman" w:hAnsi="Times New Roman" w:cs="Times New Roman"/>
          <w:sz w:val="24"/>
          <w:szCs w:val="24"/>
          <w:lang w:val="es-ES_tradnl" w:eastAsia="es-ES" w:bidi="th-TH"/>
        </w:rPr>
        <w:t xml:space="preserve">Es indispensable </w:t>
      </w:r>
      <w:r w:rsidRPr="0033759F">
        <w:rPr>
          <w:rFonts w:ascii="Times New Roman" w:eastAsia="Times New Roman" w:hAnsi="Times New Roman" w:cs="Times New Roman"/>
          <w:i/>
          <w:sz w:val="24"/>
          <w:szCs w:val="24"/>
          <w:lang w:val="es-ES_tradnl" w:eastAsia="es-ES" w:bidi="th-TH"/>
        </w:rPr>
        <w:t>colaborar</w:t>
      </w:r>
      <w:r w:rsidRPr="0071594F">
        <w:rPr>
          <w:rFonts w:ascii="Times New Roman" w:eastAsia="Times New Roman" w:hAnsi="Times New Roman" w:cs="Times New Roman"/>
          <w:sz w:val="24"/>
          <w:szCs w:val="24"/>
          <w:lang w:val="es-ES_tradnl" w:eastAsia="es-ES" w:bidi="th-TH"/>
        </w:rPr>
        <w:t xml:space="preserve"> para </w:t>
      </w:r>
      <w:r w:rsidRPr="0033759F">
        <w:rPr>
          <w:rFonts w:ascii="Times New Roman" w:eastAsia="Times New Roman" w:hAnsi="Times New Roman" w:cs="Times New Roman"/>
          <w:i/>
          <w:sz w:val="24"/>
          <w:szCs w:val="24"/>
          <w:lang w:val="es-ES_tradnl" w:eastAsia="es-ES" w:bidi="th-TH"/>
        </w:rPr>
        <w:t>construir</w:t>
      </w:r>
      <w:r w:rsidRPr="0071594F">
        <w:rPr>
          <w:rFonts w:ascii="Times New Roman" w:eastAsia="Times New Roman" w:hAnsi="Times New Roman" w:cs="Times New Roman"/>
          <w:sz w:val="24"/>
          <w:szCs w:val="24"/>
          <w:lang w:val="es-ES_tradnl" w:eastAsia="es-ES" w:bidi="th-TH"/>
        </w:rPr>
        <w:t>. Esto es lo que el apóstol san Pablo recomienda a la comunidad de Corinto: «Os ruego, hermanos, en nombre de nuestro Señor Jesucristo, a que digáis todos lo mismo y que no haya divisiones entre vosotros. Estad bien unidos con un mismo pensar y un mismo sentir» (1 Co 1,10). La construcción del Reino de Dios es un compromiso común de todos los cristianos y por eso se requiere que aprendamos a colaborar, sin dejarnos tentar por los celos, las discordias y las divisiones. Y en el actual contexto, es necesario reiterar que: «Este no es el tiempo del egoísmo, porque el desafío que enfrentamos nos une a todos y no hace acepción de personas» (Mensaje Urbi et Orbi, 12 abril 2020). Para preservar la casa común y hacer todo lo posible para que se parezca, cada vez más, al plan original de Dios, debemos comprometernos a garantizar la cooperación internacional, la solidaridad global y el compromiso local, sin dejar fuera a nadie.</w:t>
      </w:r>
    </w:p>
    <w:p w:rsidR="0071594F" w:rsidRPr="0071594F" w:rsidRDefault="0071594F" w:rsidP="00DE7E59">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71594F">
        <w:rPr>
          <w:rFonts w:ascii="Times New Roman" w:eastAsia="Times New Roman" w:hAnsi="Times New Roman" w:cs="Times New Roman"/>
          <w:sz w:val="24"/>
          <w:szCs w:val="24"/>
          <w:lang w:val="es-ES_tradnl" w:eastAsia="es-ES" w:bidi="th-TH"/>
        </w:rPr>
        <w:t>Quisiera concluir con una oración sugerida por el ejemplo de san José, de manera especial cuando se vio obligado a huir a Egipto para salvar al Niño.</w:t>
      </w:r>
    </w:p>
    <w:p w:rsidR="0071594F" w:rsidRPr="0033759F" w:rsidRDefault="0071594F" w:rsidP="0033759F">
      <w:pPr>
        <w:snapToGrid w:val="0"/>
        <w:spacing w:before="100" w:after="0" w:line="240" w:lineRule="auto"/>
        <w:ind w:left="567" w:right="566"/>
        <w:jc w:val="both"/>
        <w:rPr>
          <w:rFonts w:ascii="Times New Roman" w:eastAsia="Times New Roman" w:hAnsi="Times New Roman" w:cs="Times New Roman"/>
          <w:i/>
          <w:sz w:val="24"/>
          <w:szCs w:val="24"/>
          <w:lang w:val="es-ES_tradnl" w:eastAsia="es-ES" w:bidi="th-TH"/>
        </w:rPr>
      </w:pPr>
      <w:bookmarkStart w:id="0" w:name="_GoBack"/>
      <w:r w:rsidRPr="0033759F">
        <w:rPr>
          <w:rFonts w:ascii="Times New Roman" w:eastAsia="Times New Roman" w:hAnsi="Times New Roman" w:cs="Times New Roman"/>
          <w:i/>
          <w:sz w:val="24"/>
          <w:szCs w:val="24"/>
          <w:lang w:val="es-ES_tradnl" w:eastAsia="es-ES" w:bidi="th-TH"/>
        </w:rPr>
        <w:t>Padre, Tú encomendaste a san José lo más valioso que tenías: el Niño Jesús y su madre, para protegerlos de los peligros y de las amenazas de los malvados.</w:t>
      </w:r>
    </w:p>
    <w:p w:rsidR="0071594F" w:rsidRPr="0033759F" w:rsidRDefault="0071594F" w:rsidP="0033759F">
      <w:pPr>
        <w:snapToGrid w:val="0"/>
        <w:spacing w:before="100" w:after="0" w:line="240" w:lineRule="auto"/>
        <w:ind w:left="567" w:right="566"/>
        <w:jc w:val="both"/>
        <w:rPr>
          <w:rFonts w:ascii="Times New Roman" w:eastAsia="Times New Roman" w:hAnsi="Times New Roman" w:cs="Times New Roman"/>
          <w:i/>
          <w:sz w:val="24"/>
          <w:szCs w:val="24"/>
          <w:lang w:val="es-ES_tradnl" w:eastAsia="es-ES" w:bidi="th-TH"/>
        </w:rPr>
      </w:pPr>
      <w:r w:rsidRPr="0033759F">
        <w:rPr>
          <w:rFonts w:ascii="Times New Roman" w:eastAsia="Times New Roman" w:hAnsi="Times New Roman" w:cs="Times New Roman"/>
          <w:i/>
          <w:sz w:val="24"/>
          <w:szCs w:val="24"/>
          <w:lang w:val="es-ES_tradnl" w:eastAsia="es-ES" w:bidi="th-TH"/>
        </w:rPr>
        <w:t>Concédenos, también a nosotros, experimentar su protección y su ayuda. Él, que padeció el sufrimiento de quien huye a causa del odio de los poderosos, haz que pueda consolar y proteger a todos los hermanos y hermanas que, empujados por las guerras, la pobreza y las necesidades, abandonan su hogar y su tierra, para ponerse en camino, como refugiados, hacia lugares más seguros.</w:t>
      </w:r>
    </w:p>
    <w:p w:rsidR="0071594F" w:rsidRPr="0033759F" w:rsidRDefault="0071594F" w:rsidP="0033759F">
      <w:pPr>
        <w:snapToGrid w:val="0"/>
        <w:spacing w:before="100" w:after="0" w:line="240" w:lineRule="auto"/>
        <w:ind w:left="567" w:right="566"/>
        <w:jc w:val="both"/>
        <w:rPr>
          <w:rFonts w:ascii="Times New Roman" w:eastAsia="Times New Roman" w:hAnsi="Times New Roman" w:cs="Times New Roman"/>
          <w:i/>
          <w:sz w:val="24"/>
          <w:szCs w:val="24"/>
          <w:lang w:val="es-ES_tradnl" w:eastAsia="es-ES" w:bidi="th-TH"/>
        </w:rPr>
      </w:pPr>
      <w:r w:rsidRPr="0033759F">
        <w:rPr>
          <w:rFonts w:ascii="Times New Roman" w:eastAsia="Times New Roman" w:hAnsi="Times New Roman" w:cs="Times New Roman"/>
          <w:i/>
          <w:sz w:val="24"/>
          <w:szCs w:val="24"/>
          <w:lang w:val="es-ES_tradnl" w:eastAsia="es-ES" w:bidi="th-TH"/>
        </w:rPr>
        <w:t>Ayúdalos, por su intercesión, a tener la fuerza para seguir adelante, el consuelo en la tristeza, el valor en la prueba.</w:t>
      </w:r>
    </w:p>
    <w:p w:rsidR="0071594F" w:rsidRPr="0033759F" w:rsidRDefault="0071594F" w:rsidP="0033759F">
      <w:pPr>
        <w:snapToGrid w:val="0"/>
        <w:spacing w:before="100" w:after="0" w:line="240" w:lineRule="auto"/>
        <w:ind w:left="567" w:right="566"/>
        <w:jc w:val="both"/>
        <w:rPr>
          <w:rFonts w:ascii="Times New Roman" w:eastAsia="Times New Roman" w:hAnsi="Times New Roman" w:cs="Times New Roman"/>
          <w:i/>
          <w:sz w:val="24"/>
          <w:szCs w:val="24"/>
          <w:lang w:val="es-ES_tradnl" w:eastAsia="es-ES" w:bidi="th-TH"/>
        </w:rPr>
      </w:pPr>
      <w:r w:rsidRPr="0033759F">
        <w:rPr>
          <w:rFonts w:ascii="Times New Roman" w:eastAsia="Times New Roman" w:hAnsi="Times New Roman" w:cs="Times New Roman"/>
          <w:i/>
          <w:sz w:val="24"/>
          <w:szCs w:val="24"/>
          <w:lang w:val="es-ES_tradnl" w:eastAsia="es-ES" w:bidi="th-TH"/>
        </w:rPr>
        <w:t>Da a quienes los acogen un poco de la ternura de este padre justo y sabio, que amó a Jesús como un verdadero hijo y sostuvo a María a lo largo del camino.</w:t>
      </w:r>
    </w:p>
    <w:p w:rsidR="0071594F" w:rsidRPr="0033759F" w:rsidRDefault="0071594F" w:rsidP="0033759F">
      <w:pPr>
        <w:snapToGrid w:val="0"/>
        <w:spacing w:before="100" w:after="0" w:line="240" w:lineRule="auto"/>
        <w:ind w:left="567" w:right="566"/>
        <w:jc w:val="both"/>
        <w:rPr>
          <w:rFonts w:ascii="Times New Roman" w:eastAsia="Times New Roman" w:hAnsi="Times New Roman" w:cs="Times New Roman"/>
          <w:i/>
          <w:sz w:val="24"/>
          <w:szCs w:val="24"/>
          <w:lang w:val="es-ES_tradnl" w:eastAsia="es-ES" w:bidi="th-TH"/>
        </w:rPr>
      </w:pPr>
      <w:r w:rsidRPr="0033759F">
        <w:rPr>
          <w:rFonts w:ascii="Times New Roman" w:eastAsia="Times New Roman" w:hAnsi="Times New Roman" w:cs="Times New Roman"/>
          <w:i/>
          <w:sz w:val="24"/>
          <w:szCs w:val="24"/>
          <w:lang w:val="es-ES_tradnl" w:eastAsia="es-ES" w:bidi="th-TH"/>
        </w:rPr>
        <w:t>Él, que se ganaba el pan con el trabajo de sus manos, pueda proveer de lo necesario a quienes la vida les ha quitado todo, y darles la dignidad de un trabajo y la serenidad de un hogar.</w:t>
      </w:r>
    </w:p>
    <w:p w:rsidR="0071594F" w:rsidRPr="0033759F" w:rsidRDefault="0071594F" w:rsidP="0033759F">
      <w:pPr>
        <w:snapToGrid w:val="0"/>
        <w:spacing w:before="100" w:after="0" w:line="240" w:lineRule="auto"/>
        <w:ind w:left="567" w:right="566"/>
        <w:jc w:val="both"/>
        <w:rPr>
          <w:rFonts w:ascii="Times New Roman" w:eastAsia="Times New Roman" w:hAnsi="Times New Roman" w:cs="Times New Roman"/>
          <w:i/>
          <w:sz w:val="24"/>
          <w:szCs w:val="24"/>
          <w:lang w:val="es-ES_tradnl" w:eastAsia="es-ES" w:bidi="th-TH"/>
        </w:rPr>
      </w:pPr>
      <w:r w:rsidRPr="0033759F">
        <w:rPr>
          <w:rFonts w:ascii="Times New Roman" w:eastAsia="Times New Roman" w:hAnsi="Times New Roman" w:cs="Times New Roman"/>
          <w:i/>
          <w:sz w:val="24"/>
          <w:szCs w:val="24"/>
          <w:lang w:val="es-ES_tradnl" w:eastAsia="es-ES" w:bidi="th-TH"/>
        </w:rPr>
        <w:t>Te lo pedimos por Jesucristo, tu Hijo, que san José salvó al huir a Egipto, y por intercesión de la Virgen María, a quien amó como esposo fiel según tu voluntad. Amén.</w:t>
      </w:r>
    </w:p>
    <w:bookmarkEnd w:id="0"/>
    <w:p w:rsidR="008846CE" w:rsidRPr="00526ADD" w:rsidRDefault="008846CE" w:rsidP="00693D37">
      <w:pPr>
        <w:snapToGrid w:val="0"/>
        <w:spacing w:before="200" w:after="0" w:line="240" w:lineRule="auto"/>
        <w:jc w:val="right"/>
        <w:rPr>
          <w:rFonts w:ascii="Times New Roman" w:eastAsia="Times New Roman" w:hAnsi="Times New Roman" w:cs="Times New Roman"/>
          <w:i/>
          <w:sz w:val="24"/>
          <w:szCs w:val="24"/>
          <w:lang w:val="es-ES_tradnl" w:eastAsia="es-ES" w:bidi="th-TH"/>
        </w:rPr>
      </w:pPr>
      <w:r w:rsidRPr="00526ADD">
        <w:rPr>
          <w:rFonts w:ascii="Times New Roman" w:eastAsia="Times New Roman" w:hAnsi="Times New Roman" w:cs="Times New Roman"/>
          <w:i/>
          <w:sz w:val="24"/>
          <w:szCs w:val="24"/>
          <w:lang w:val="es-ES_tradnl" w:eastAsia="es-ES" w:bidi="th-TH"/>
        </w:rPr>
        <w:lastRenderedPageBreak/>
        <w:t>Francisc</w:t>
      </w:r>
      <w:r w:rsidR="00F214C3">
        <w:rPr>
          <w:rFonts w:ascii="Times New Roman" w:eastAsia="Times New Roman" w:hAnsi="Times New Roman" w:cs="Times New Roman"/>
          <w:i/>
          <w:sz w:val="24"/>
          <w:szCs w:val="24"/>
          <w:lang w:val="es-ES_tradnl" w:eastAsia="es-ES" w:bidi="th-TH"/>
        </w:rPr>
        <w:t>o</w:t>
      </w:r>
    </w:p>
    <w:p w:rsidR="003138C3" w:rsidRPr="00526ADD" w:rsidRDefault="00693D37" w:rsidP="00F214C3">
      <w:pPr>
        <w:spacing w:before="100" w:after="0" w:line="240" w:lineRule="auto"/>
        <w:rPr>
          <w:rFonts w:ascii="Times New Roman" w:eastAsia="Times New Roman" w:hAnsi="Times New Roman" w:cs="Times New Roman"/>
          <w:sz w:val="24"/>
          <w:szCs w:val="24"/>
          <w:lang w:val="es-ES_tradnl" w:eastAsia="es-ES" w:bidi="th-TH"/>
        </w:rPr>
      </w:pPr>
      <w:r w:rsidRPr="00526ADD">
        <w:rPr>
          <w:rFonts w:ascii="Times New Roman" w:eastAsia="Times New Roman" w:hAnsi="Times New Roman" w:cs="Times New Roman"/>
          <w:sz w:val="24"/>
          <w:szCs w:val="24"/>
          <w:lang w:val="es-ES_tradnl" w:eastAsia="es-ES" w:bidi="th-TH"/>
        </w:rPr>
        <w:t xml:space="preserve">Roma, San Juan de Letrán, </w:t>
      </w:r>
      <w:r w:rsidR="00DE7E59">
        <w:rPr>
          <w:rFonts w:ascii="Times New Roman" w:eastAsia="Times New Roman" w:hAnsi="Times New Roman" w:cs="Times New Roman"/>
          <w:sz w:val="24"/>
          <w:szCs w:val="24"/>
          <w:lang w:val="es-ES_tradnl" w:eastAsia="es-ES" w:bidi="th-TH"/>
        </w:rPr>
        <w:t>13 de mayo</w:t>
      </w:r>
      <w:r w:rsidR="00520FE6" w:rsidRPr="00520FE6">
        <w:rPr>
          <w:rFonts w:ascii="Times New Roman" w:eastAsia="Times New Roman" w:hAnsi="Times New Roman" w:cs="Times New Roman"/>
          <w:sz w:val="24"/>
          <w:szCs w:val="24"/>
          <w:lang w:val="es-ES_tradnl" w:eastAsia="es-ES" w:bidi="th-TH"/>
        </w:rPr>
        <w:t xml:space="preserve"> de 2020,</w:t>
      </w:r>
      <w:r w:rsidR="00F214C3">
        <w:rPr>
          <w:rFonts w:ascii="Times New Roman" w:eastAsia="Times New Roman" w:hAnsi="Times New Roman" w:cs="Times New Roman"/>
          <w:sz w:val="24"/>
          <w:szCs w:val="24"/>
          <w:lang w:val="es-ES_tradnl" w:eastAsia="es-ES" w:bidi="th-TH"/>
        </w:rPr>
        <w:br/>
      </w:r>
      <w:r w:rsidR="00DE7E59" w:rsidRPr="0071594F">
        <w:rPr>
          <w:rFonts w:ascii="Times New Roman" w:eastAsia="Times New Roman" w:hAnsi="Times New Roman" w:cs="Times New Roman"/>
          <w:sz w:val="24"/>
          <w:szCs w:val="24"/>
          <w:lang w:val="es-ES_tradnl" w:eastAsia="es-ES" w:bidi="th-TH"/>
        </w:rPr>
        <w:t>Memoria de la Bienaventurada Virgen María de Fátima</w:t>
      </w:r>
    </w:p>
    <w:sectPr w:rsidR="003138C3" w:rsidRPr="00526ADD"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988" w:rsidRDefault="009F4988" w:rsidP="00D93000">
      <w:pPr>
        <w:spacing w:after="0" w:line="240" w:lineRule="auto"/>
      </w:pPr>
      <w:r>
        <w:separator/>
      </w:r>
    </w:p>
  </w:endnote>
  <w:endnote w:type="continuationSeparator" w:id="0">
    <w:p w:rsidR="009F4988" w:rsidRDefault="009F4988"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3F3" w:rsidRPr="00D93000" w:rsidRDefault="005203F3" w:rsidP="00D93000">
    <w:pPr>
      <w:pStyle w:val="Piedepgina"/>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F61EE4">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FD4623">
      <w:rPr>
        <w:rFonts w:ascii="Times New Roman" w:hAnsi="Times New Roman" w:cs="Times New Roman"/>
        <w:noProof/>
        <w:sz w:val="24"/>
        <w:szCs w:val="24"/>
      </w:rPr>
      <w:t>1</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988" w:rsidRDefault="009F4988" w:rsidP="00D93000">
      <w:pPr>
        <w:spacing w:after="0" w:line="240" w:lineRule="auto"/>
      </w:pPr>
      <w:r>
        <w:separator/>
      </w:r>
    </w:p>
  </w:footnote>
  <w:footnote w:type="continuationSeparator" w:id="0">
    <w:p w:rsidR="009F4988" w:rsidRDefault="009F4988"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1260D"/>
    <w:rsid w:val="000139D3"/>
    <w:rsid w:val="000315DB"/>
    <w:rsid w:val="000452F8"/>
    <w:rsid w:val="0005324E"/>
    <w:rsid w:val="00054DC1"/>
    <w:rsid w:val="00060E06"/>
    <w:rsid w:val="000612A3"/>
    <w:rsid w:val="00072935"/>
    <w:rsid w:val="00073203"/>
    <w:rsid w:val="00076001"/>
    <w:rsid w:val="000C60E3"/>
    <w:rsid w:val="000D2D8F"/>
    <w:rsid w:val="00101672"/>
    <w:rsid w:val="00102EE2"/>
    <w:rsid w:val="001038BC"/>
    <w:rsid w:val="00107C8B"/>
    <w:rsid w:val="00124A3F"/>
    <w:rsid w:val="001274C3"/>
    <w:rsid w:val="00132383"/>
    <w:rsid w:val="001337D5"/>
    <w:rsid w:val="001339B8"/>
    <w:rsid w:val="00173A0D"/>
    <w:rsid w:val="00176FFD"/>
    <w:rsid w:val="00193CC5"/>
    <w:rsid w:val="001A06B9"/>
    <w:rsid w:val="001A3FBC"/>
    <w:rsid w:val="001A7BC8"/>
    <w:rsid w:val="001B476F"/>
    <w:rsid w:val="001B5809"/>
    <w:rsid w:val="001B7786"/>
    <w:rsid w:val="001C467D"/>
    <w:rsid w:val="001F04AB"/>
    <w:rsid w:val="001F57DA"/>
    <w:rsid w:val="002034E1"/>
    <w:rsid w:val="00212883"/>
    <w:rsid w:val="0024113B"/>
    <w:rsid w:val="00246C56"/>
    <w:rsid w:val="002536FE"/>
    <w:rsid w:val="00261488"/>
    <w:rsid w:val="00293CE2"/>
    <w:rsid w:val="002A6ECA"/>
    <w:rsid w:val="002A7A0A"/>
    <w:rsid w:val="002B69FB"/>
    <w:rsid w:val="002E7477"/>
    <w:rsid w:val="00311111"/>
    <w:rsid w:val="00311B23"/>
    <w:rsid w:val="003138C3"/>
    <w:rsid w:val="00315289"/>
    <w:rsid w:val="0031558F"/>
    <w:rsid w:val="0033759F"/>
    <w:rsid w:val="00343DEF"/>
    <w:rsid w:val="003459A2"/>
    <w:rsid w:val="003725A7"/>
    <w:rsid w:val="00375F12"/>
    <w:rsid w:val="00375F78"/>
    <w:rsid w:val="00381436"/>
    <w:rsid w:val="00382D49"/>
    <w:rsid w:val="00395360"/>
    <w:rsid w:val="003A2309"/>
    <w:rsid w:val="003B0594"/>
    <w:rsid w:val="003D3704"/>
    <w:rsid w:val="00404F1D"/>
    <w:rsid w:val="004076C1"/>
    <w:rsid w:val="00426810"/>
    <w:rsid w:val="00441BC5"/>
    <w:rsid w:val="0045484A"/>
    <w:rsid w:val="00466BF7"/>
    <w:rsid w:val="00470AF2"/>
    <w:rsid w:val="004837F7"/>
    <w:rsid w:val="00486C90"/>
    <w:rsid w:val="004A34A2"/>
    <w:rsid w:val="004A6767"/>
    <w:rsid w:val="004B08DD"/>
    <w:rsid w:val="004C2BE5"/>
    <w:rsid w:val="004D43CA"/>
    <w:rsid w:val="004D6579"/>
    <w:rsid w:val="004F26F1"/>
    <w:rsid w:val="004F4AFB"/>
    <w:rsid w:val="00502287"/>
    <w:rsid w:val="00504CCD"/>
    <w:rsid w:val="00506403"/>
    <w:rsid w:val="00514658"/>
    <w:rsid w:val="005203F3"/>
    <w:rsid w:val="00520FE6"/>
    <w:rsid w:val="00526ADD"/>
    <w:rsid w:val="00536A8C"/>
    <w:rsid w:val="005415AB"/>
    <w:rsid w:val="0054487A"/>
    <w:rsid w:val="005460D8"/>
    <w:rsid w:val="00555570"/>
    <w:rsid w:val="00577A9E"/>
    <w:rsid w:val="005835C3"/>
    <w:rsid w:val="005854CA"/>
    <w:rsid w:val="005909A8"/>
    <w:rsid w:val="005A3F66"/>
    <w:rsid w:val="005A7F5A"/>
    <w:rsid w:val="005B1D3D"/>
    <w:rsid w:val="005D0543"/>
    <w:rsid w:val="005D0FD9"/>
    <w:rsid w:val="005F0690"/>
    <w:rsid w:val="005F2CE4"/>
    <w:rsid w:val="00601209"/>
    <w:rsid w:val="0060600E"/>
    <w:rsid w:val="0062330A"/>
    <w:rsid w:val="00631C4C"/>
    <w:rsid w:val="006442E3"/>
    <w:rsid w:val="00645556"/>
    <w:rsid w:val="00692D0A"/>
    <w:rsid w:val="00693D37"/>
    <w:rsid w:val="006A69F9"/>
    <w:rsid w:val="006C2CEC"/>
    <w:rsid w:val="006D7A1C"/>
    <w:rsid w:val="006E1C56"/>
    <w:rsid w:val="006E2891"/>
    <w:rsid w:val="006E3CF1"/>
    <w:rsid w:val="00701C95"/>
    <w:rsid w:val="00713936"/>
    <w:rsid w:val="0071594F"/>
    <w:rsid w:val="00725B5E"/>
    <w:rsid w:val="00730FB3"/>
    <w:rsid w:val="0073686B"/>
    <w:rsid w:val="00742422"/>
    <w:rsid w:val="00742AED"/>
    <w:rsid w:val="00746AF8"/>
    <w:rsid w:val="00747B2B"/>
    <w:rsid w:val="00753CC8"/>
    <w:rsid w:val="00774E1E"/>
    <w:rsid w:val="007844DC"/>
    <w:rsid w:val="00792CA8"/>
    <w:rsid w:val="007A5329"/>
    <w:rsid w:val="007B1518"/>
    <w:rsid w:val="007B60D7"/>
    <w:rsid w:val="007E66F7"/>
    <w:rsid w:val="00840644"/>
    <w:rsid w:val="0084203B"/>
    <w:rsid w:val="0086624E"/>
    <w:rsid w:val="0086689A"/>
    <w:rsid w:val="008668D4"/>
    <w:rsid w:val="008846CE"/>
    <w:rsid w:val="008B5536"/>
    <w:rsid w:val="008E2C44"/>
    <w:rsid w:val="00916693"/>
    <w:rsid w:val="00925BC3"/>
    <w:rsid w:val="00927546"/>
    <w:rsid w:val="00932DA1"/>
    <w:rsid w:val="0093728E"/>
    <w:rsid w:val="009509CE"/>
    <w:rsid w:val="009538DE"/>
    <w:rsid w:val="00956311"/>
    <w:rsid w:val="009700B3"/>
    <w:rsid w:val="00970BDD"/>
    <w:rsid w:val="0099008A"/>
    <w:rsid w:val="00990FA1"/>
    <w:rsid w:val="0099456F"/>
    <w:rsid w:val="009B112E"/>
    <w:rsid w:val="009B22CD"/>
    <w:rsid w:val="009B2966"/>
    <w:rsid w:val="009B417F"/>
    <w:rsid w:val="009C1B92"/>
    <w:rsid w:val="009C2395"/>
    <w:rsid w:val="009C2BA5"/>
    <w:rsid w:val="009D1E9A"/>
    <w:rsid w:val="009F4988"/>
    <w:rsid w:val="00A3757D"/>
    <w:rsid w:val="00A75911"/>
    <w:rsid w:val="00A91D47"/>
    <w:rsid w:val="00AB2D7E"/>
    <w:rsid w:val="00AB4094"/>
    <w:rsid w:val="00AE0248"/>
    <w:rsid w:val="00AE1BFF"/>
    <w:rsid w:val="00AE1E19"/>
    <w:rsid w:val="00AE1EA1"/>
    <w:rsid w:val="00AF49BD"/>
    <w:rsid w:val="00AF7AB4"/>
    <w:rsid w:val="00B028DE"/>
    <w:rsid w:val="00B54E86"/>
    <w:rsid w:val="00B54EF2"/>
    <w:rsid w:val="00B70B2F"/>
    <w:rsid w:val="00B84BD1"/>
    <w:rsid w:val="00B9198B"/>
    <w:rsid w:val="00BA46BE"/>
    <w:rsid w:val="00BA4821"/>
    <w:rsid w:val="00BB25BA"/>
    <w:rsid w:val="00BE00D3"/>
    <w:rsid w:val="00BE3A05"/>
    <w:rsid w:val="00BE6BA0"/>
    <w:rsid w:val="00C1579E"/>
    <w:rsid w:val="00C257CE"/>
    <w:rsid w:val="00C34D34"/>
    <w:rsid w:val="00C4051C"/>
    <w:rsid w:val="00C42432"/>
    <w:rsid w:val="00C4653E"/>
    <w:rsid w:val="00C61275"/>
    <w:rsid w:val="00C61ABF"/>
    <w:rsid w:val="00C630E4"/>
    <w:rsid w:val="00C73E22"/>
    <w:rsid w:val="00C86249"/>
    <w:rsid w:val="00C86AF8"/>
    <w:rsid w:val="00C90E69"/>
    <w:rsid w:val="00C92780"/>
    <w:rsid w:val="00CA55E1"/>
    <w:rsid w:val="00CA7E93"/>
    <w:rsid w:val="00CB27D2"/>
    <w:rsid w:val="00CD25D1"/>
    <w:rsid w:val="00CF0298"/>
    <w:rsid w:val="00CF4213"/>
    <w:rsid w:val="00CF43E5"/>
    <w:rsid w:val="00D14497"/>
    <w:rsid w:val="00D24B46"/>
    <w:rsid w:val="00D27ACE"/>
    <w:rsid w:val="00D47A1C"/>
    <w:rsid w:val="00D66489"/>
    <w:rsid w:val="00D847E2"/>
    <w:rsid w:val="00D84DDA"/>
    <w:rsid w:val="00D8633E"/>
    <w:rsid w:val="00D93000"/>
    <w:rsid w:val="00D95F41"/>
    <w:rsid w:val="00DA0D46"/>
    <w:rsid w:val="00DB2E6D"/>
    <w:rsid w:val="00DC2DF3"/>
    <w:rsid w:val="00DD1A87"/>
    <w:rsid w:val="00DE26E6"/>
    <w:rsid w:val="00DE36A8"/>
    <w:rsid w:val="00DE7E59"/>
    <w:rsid w:val="00E0399A"/>
    <w:rsid w:val="00E04165"/>
    <w:rsid w:val="00E309B4"/>
    <w:rsid w:val="00E3235D"/>
    <w:rsid w:val="00E41B7F"/>
    <w:rsid w:val="00E7032D"/>
    <w:rsid w:val="00E8328B"/>
    <w:rsid w:val="00E84117"/>
    <w:rsid w:val="00E912F1"/>
    <w:rsid w:val="00E9233B"/>
    <w:rsid w:val="00E97D23"/>
    <w:rsid w:val="00EA51EA"/>
    <w:rsid w:val="00EF170F"/>
    <w:rsid w:val="00F13684"/>
    <w:rsid w:val="00F214C3"/>
    <w:rsid w:val="00F31691"/>
    <w:rsid w:val="00F33A7E"/>
    <w:rsid w:val="00F403D6"/>
    <w:rsid w:val="00F45F7B"/>
    <w:rsid w:val="00F5192F"/>
    <w:rsid w:val="00F61EE4"/>
    <w:rsid w:val="00F63343"/>
    <w:rsid w:val="00F6447D"/>
    <w:rsid w:val="00FA1B02"/>
    <w:rsid w:val="00FA2446"/>
    <w:rsid w:val="00FA4971"/>
    <w:rsid w:val="00FB2231"/>
    <w:rsid w:val="00FB2643"/>
    <w:rsid w:val="00FB379C"/>
    <w:rsid w:val="00FB5DCA"/>
    <w:rsid w:val="00FB6458"/>
    <w:rsid w:val="00FC46BE"/>
    <w:rsid w:val="00FC4C4C"/>
    <w:rsid w:val="00FD148D"/>
    <w:rsid w:val="00FD4623"/>
    <w:rsid w:val="00FD5DBA"/>
    <w:rsid w:val="00FE4D2C"/>
    <w:rsid w:val="00FF12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076001"/>
    <w:rPr>
      <w:sz w:val="20"/>
      <w:szCs w:val="20"/>
    </w:rPr>
  </w:style>
  <w:style w:type="character" w:customStyle="1" w:styleId="TextonotapieCar">
    <w:name w:val="Texto nota pie Car"/>
    <w:link w:val="Textonotapie"/>
    <w:uiPriority w:val="99"/>
    <w:semiHidden/>
    <w:rsid w:val="00076001"/>
    <w:rPr>
      <w:lang w:val="es-ES" w:eastAsia="en-US"/>
    </w:rPr>
  </w:style>
  <w:style w:type="character" w:styleId="Refdenotaalpie">
    <w:name w:val="footnote reference"/>
    <w:uiPriority w:val="99"/>
    <w:semiHidden/>
    <w:unhideWhenUsed/>
    <w:rsid w:val="00076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33760-6103-574E-B48B-2E22294A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1628</Words>
  <Characters>8960</Characters>
  <Application>Microsoft Office Word</Application>
  <DocSecurity>0</DocSecurity>
  <Lines>74</Lines>
  <Paragraphs>21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Mensaje per a la Jornada Mundial de Oración por la Vocaciones 2020</vt:lpstr>
      <vt:lpstr>Mensaje per a la Jornada Mundial de los Pobres 2019</vt:lpstr>
    </vt:vector>
  </TitlesOfParts>
  <Manager/>
  <Company>Santa Sede</Company>
  <LinksUpToDate>false</LinksUpToDate>
  <CharactersWithSpaces>10567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per a la Jornada Mundial de Oración por la Vocaciones 2020</dc:title>
  <dc:subject/>
  <dc:creator>papa Francisco</dc:creator>
  <cp:keywords/>
  <dc:description/>
  <cp:lastModifiedBy>Usuario de Microsoft Office</cp:lastModifiedBy>
  <cp:revision>7</cp:revision>
  <dcterms:created xsi:type="dcterms:W3CDTF">2020-05-28T08:57:00Z</dcterms:created>
  <dcterms:modified xsi:type="dcterms:W3CDTF">2020-05-29T09:47:00Z</dcterms:modified>
  <cp:category/>
</cp:coreProperties>
</file>