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77777777" w:rsidR="00472FD5" w:rsidRPr="0021180B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21180B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485831F3" w:rsidR="00472FD5" w:rsidRPr="0021180B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6A1E70"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235B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9</w:t>
      </w:r>
      <w:bookmarkStart w:id="0" w:name="_GoBack"/>
      <w:bookmarkEnd w:id="0"/>
      <w:r w:rsidR="006A1E70"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juny </w:t>
      </w:r>
      <w:r w:rsidR="00FD495D"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2019</w:t>
      </w:r>
    </w:p>
    <w:p w14:paraId="520C05F9" w14:textId="14B78C00" w:rsidR="007B361B" w:rsidRPr="0021180B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21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p w14:paraId="35F83E74" w14:textId="4209B2A7" w:rsidR="00CF11F3" w:rsidRPr="0021180B" w:rsidRDefault="00CF11F3" w:rsidP="00CF11F3">
      <w:pPr>
        <w:tabs>
          <w:tab w:val="left" w:pos="426"/>
        </w:tabs>
        <w:spacing w:before="100" w:after="0" w:line="240" w:lineRule="auto"/>
        <w:ind w:left="425" w:hanging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3. </w:t>
      </w:r>
      <w:r w:rsidRPr="00CF1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«Llengües com de foc» (Ac 2,3). La Pentecosta és la dinàmica de l’Esperit que inflama la para</w:t>
      </w:r>
      <w:r w:rsidR="00B46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ula humana i la converteix en l’</w:t>
      </w:r>
      <w:r w:rsidRPr="00CF1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Evangeli</w:t>
      </w:r>
    </w:p>
    <w:p w14:paraId="506FBC39" w14:textId="528E53C1" w:rsidR="00E4364E" w:rsidRPr="0021180B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6BE2D847" w14:textId="53AF5922" w:rsid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Cinquanta dies després de Pasqua, en aquell cenacle que ara és casa seva i on la presència de Maria, mare del Senyor,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element de cohesió, els Apòstols viuen un esdeveniment que sobrepassa les seves expectatives. Reunits en pregària 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pregària és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pulmó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dona aire per respirar als deixebles de tots els temps; sense pregària no es pot ser deixeble de Jesús; sense pregària nosaltres no podem ser cristians!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aire, és el pulmó de la vida cristiana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queden sorpresos per la irrupció de Déu. Es tracta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irrupció que no tolera el tancament: obre les portes mitjançant la força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 vent que recorda la </w:t>
      </w:r>
      <w:r w:rsidRPr="00CF11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ruah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‘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alè primordial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i compleix la promesa de 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força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van rebre d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Ressuscitat abans del seu comiat (cf. A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1,8). De sobte 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van sentir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 de dalt, «</w:t>
      </w:r>
      <w:r w:rsidR="00CF11F3" w:rsidRP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remor que omplí tota la casa on es trobaven asseguts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</w:t>
      </w:r>
      <w:r w:rsidR="00CF1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2,2).</w:t>
      </w:r>
    </w:p>
    <w:p w14:paraId="46B22F75" w14:textId="385E3F79" w:rsid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Aleshores el foc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afegeix al vent que recorda l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bardissa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ardent i el Sinaí amb el do de les deu paraules (cf. E</w:t>
      </w:r>
      <w:r w:rsidR="00863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x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19,16-19). En la tradició bíblica el foc acompanya la manifestació de Déu. En el foc Déu dona la seva </w:t>
      </w:r>
      <w:r w:rsidR="00D25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paraula viva i enèrgica (cf. He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4,12)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obre al futur; el foc expressa simbòlicament la seva acció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escalfar, il·luminar i provar els cors, la seva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preocupació per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prova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resistència de les obres humanes, purificar-les i revitalitzar-les. Mentre que al Sinaí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escolta la veu de Déu, a Jerusalem, en la festa de Pentecosta, és Pere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—</w:t>
      </w:r>
      <w:r w:rsidR="00B46F62"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roca sobre la qual Crist ha volgut edificar la seva Església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 qui parla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La seva paraula, feble i fins i tot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capaç de negar el Senyor, travessada pel foc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guanya força, es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fa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capaç de perforar els cors i de passar a la conversió. De fet, Déu escull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el món és feble p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 confondre els forts (cf. 1Co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1,27).</w:t>
      </w:r>
    </w:p>
    <w:p w14:paraId="16860B70" w14:textId="0F096E9E" w:rsidR="0021180B" w:rsidRP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 neix així del foc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incend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i»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estén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Pentecosta i que manifesta la força de la Paraula del Ressuscitat imbuïda per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Aliança nova i definitiva ja no es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fonamenta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una llei escrita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damunt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tauletes de pedra, sinó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munt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acció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de Déu que fa que totes les coses siguin noves i estiguin gravades en cors de carn.</w:t>
      </w:r>
    </w:p>
    <w:p w14:paraId="313DF888" w14:textId="3EDC06BE" w:rsidR="0021180B" w:rsidRP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paraula dels Apòstols està impregnada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del Ressuscitat i es convertei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x en una paraula nova, diferent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però que es pot comprendre, com si fos traduïda simultàniament en totes les llengües: de fet «</w:t>
      </w:r>
      <w:r w:rsidR="009629B9" w:rsidRP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cadascú els sentia parlar en la seva pròpia llengua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2,6). Es tracta del llenguatge de la veritat i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amor, que és la llengua universal: fins i tot els analfabets la poden entendre. El llenguatge de la veritat i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tothom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entén. Si tu vas amb la veritat del teu cor, amb la sinceritat, i vas amb amor, tothom 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entendrà, encara que no puguis parlar, amb una carícia que sigui veritable i plena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amor.</w:t>
      </w:r>
    </w:p>
    <w:p w14:paraId="55F271D6" w14:textId="249D3FAC" w:rsidR="0021180B" w:rsidRP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no es manifesta només a través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simfonia de sons que uneix i compo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harmònicament les diversitats, sinó que es presenta com a director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orquestra que interpreta les partitures de les lloances de les «grans obres» de Déu.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ant és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artífex de la comunió,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artista de la reconciliació que sap treure les barreres entre jueus i grecs, entre esclaus i lliures, per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fer-ne un sol cos. Construeix la comunitat dels creients harmonitzant la unitat del cos i la multiplicitat dels membres. Fa créixer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 ajudant-la a anar més enllà dels límits humans, dels pecats i de qualsevol escàndol.</w:t>
      </w:r>
    </w:p>
    <w:p w14:paraId="6C5506DA" w14:textId="502C5260" w:rsidR="0021180B" w:rsidRP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La meravella és tan gran, que algú es pregunta si aquells homes </w:t>
      </w:r>
      <w:r w:rsidR="00CB0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van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CB0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beguts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Aleshores Pere intervé en nom de tots els Apòstols i rellegeix aquell esdeveniment a la llum de Joel 3, on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anuncia un nou vessament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Sant. Els seguidors de Jesús no </w:t>
      </w:r>
      <w:r w:rsidR="00CB0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van begut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s, sinó que viuen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allò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ant Ambr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òs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defineix com «la sòbria emoció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</w:t>
      </w:r>
      <w:r w:rsidR="00962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encén enmig del poble de Déu la profecia amb somnis i visions. Aquest do profètic no està reservat només a alguns, sinó a tots aquells que invoquen el nom del Senyor.</w:t>
      </w:r>
    </w:p>
    <w:p w14:paraId="0D709065" w14:textId="5AFE84E8" w:rsidR="0021180B" w:rsidRP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partir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ara, a partir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 moment,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de Déu mou els cors per acollir la salvació que passa a través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Persona, Jesucrist, 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quell que els homes han clavat a la creu i que Déu ha ressuscitat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entre els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morts «alliberan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t-lo dels dolors de la mort» (Ac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2,24). És 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qui ha vessat aquell Esperit que organitza la polifonia de les lloances i que tot</w:t>
      </w:r>
      <w:r w:rsidR="00CB0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</w:t>
      </w:r>
      <w:r w:rsidR="00CB0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escoltar. Com deia Benet XVI, «la Pentecosta és això: Jesús, i mitjançant 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Déu mateix, ve a nosaltres i ens atrau cap a ell» (Homilia, 3 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juny 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2006).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fa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atracció divina: Déu ens sedueix amb el seu Amor i així ens involucra, per moure la història i iniciar processos a través dels quals filtra la nova vida. De fet, només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de Déu té el poder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humanitzar i fraternitzar tots els contextos, a partir dels qui el reben.</w:t>
      </w:r>
    </w:p>
    <w:p w14:paraId="2F06A163" w14:textId="7CB9468F" w:rsidR="0021180B" w:rsidRDefault="0021180B" w:rsidP="0021180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Demanem al Senyor que ens permeti experimentar una nova Pentecosta, que eixampli els nostres cors i sintonitzi els nostres sentiments amb els de Crist, de manera que anunciem sense vergonya la seva paraula transformadora i donem testimoni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atge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del poder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que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crida a la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vida tot </w:t>
      </w:r>
      <w:r w:rsid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</w:t>
      </w:r>
      <w:r w:rsidRPr="0021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troba.</w:t>
      </w:r>
    </w:p>
    <w:p w14:paraId="7E6D43E8" w14:textId="137E3342" w:rsidR="008D38BD" w:rsidRPr="0021180B" w:rsidRDefault="008D38BD" w:rsidP="00B46F62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B46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21180B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raducció inicial </w:t>
      </w:r>
      <w:r w:rsidR="005151A1" w:rsidRPr="0021180B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de Josep M. Torrent Sauvage per a</w:t>
      </w:r>
      <w:r w:rsidR="00BE7EEC" w:rsidRPr="0021180B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l web </w:t>
      </w:r>
      <w:r w:rsidRPr="0021180B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21180B" w:rsidRDefault="006650A4" w:rsidP="006F0F8E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21180B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CCD6" w14:textId="77777777" w:rsidR="00174D2B" w:rsidRDefault="00174D2B" w:rsidP="00D93000">
      <w:pPr>
        <w:spacing w:after="0" w:line="240" w:lineRule="auto"/>
      </w:pPr>
      <w:r>
        <w:separator/>
      </w:r>
    </w:p>
  </w:endnote>
  <w:endnote w:type="continuationSeparator" w:id="0">
    <w:p w14:paraId="4DD6707C" w14:textId="77777777" w:rsidR="00174D2B" w:rsidRDefault="00174D2B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1EA7D4E5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235B66">
      <w:rPr>
        <w:rFonts w:asciiTheme="majorBidi" w:hAnsiTheme="majorBidi" w:cstheme="majorBidi"/>
        <w:noProof/>
        <w:sz w:val="24"/>
        <w:szCs w:val="24"/>
      </w:rPr>
      <w:t>1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D430" w14:textId="77777777" w:rsidR="00174D2B" w:rsidRDefault="00174D2B" w:rsidP="00D93000">
      <w:pPr>
        <w:spacing w:after="0" w:line="240" w:lineRule="auto"/>
      </w:pPr>
      <w:r>
        <w:separator/>
      </w:r>
    </w:p>
  </w:footnote>
  <w:footnote w:type="continuationSeparator" w:id="0">
    <w:p w14:paraId="04A147B6" w14:textId="77777777" w:rsidR="00174D2B" w:rsidRDefault="00174D2B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30BB1"/>
    <w:rsid w:val="00030DDB"/>
    <w:rsid w:val="00032030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6461"/>
    <w:rsid w:val="00093646"/>
    <w:rsid w:val="000941DD"/>
    <w:rsid w:val="00095DF8"/>
    <w:rsid w:val="00096257"/>
    <w:rsid w:val="000970FD"/>
    <w:rsid w:val="000A2FB9"/>
    <w:rsid w:val="000A3808"/>
    <w:rsid w:val="000B2345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52E79"/>
    <w:rsid w:val="00174D2B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236D3"/>
    <w:rsid w:val="00224C56"/>
    <w:rsid w:val="002257B0"/>
    <w:rsid w:val="00225F3F"/>
    <w:rsid w:val="00227E57"/>
    <w:rsid w:val="0023568C"/>
    <w:rsid w:val="00235B66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54D"/>
    <w:rsid w:val="003A083D"/>
    <w:rsid w:val="003A0CEC"/>
    <w:rsid w:val="003A2309"/>
    <w:rsid w:val="003A440A"/>
    <w:rsid w:val="003A4F06"/>
    <w:rsid w:val="003B2783"/>
    <w:rsid w:val="003B5CCB"/>
    <w:rsid w:val="003B63A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A8"/>
    <w:rsid w:val="004610E4"/>
    <w:rsid w:val="0046237F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1CB5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D6425"/>
    <w:rsid w:val="004E102A"/>
    <w:rsid w:val="004E7B72"/>
    <w:rsid w:val="004F26F1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77621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2CE4"/>
    <w:rsid w:val="005F5145"/>
    <w:rsid w:val="00601209"/>
    <w:rsid w:val="00604ECA"/>
    <w:rsid w:val="0060600E"/>
    <w:rsid w:val="006208B8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A1E70"/>
    <w:rsid w:val="006A2B87"/>
    <w:rsid w:val="006A69F9"/>
    <w:rsid w:val="006A74A3"/>
    <w:rsid w:val="006A7C52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3442"/>
    <w:rsid w:val="008D2FE6"/>
    <w:rsid w:val="008D38BD"/>
    <w:rsid w:val="008D3AEB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629B9"/>
    <w:rsid w:val="009700B3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296E"/>
    <w:rsid w:val="009D30DF"/>
    <w:rsid w:val="009D5182"/>
    <w:rsid w:val="009D5EC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5971"/>
    <w:rsid w:val="00A46830"/>
    <w:rsid w:val="00A5066D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943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E49"/>
    <w:rsid w:val="00AE0248"/>
    <w:rsid w:val="00AE1BFF"/>
    <w:rsid w:val="00AE7F32"/>
    <w:rsid w:val="00AF461D"/>
    <w:rsid w:val="00AF49BD"/>
    <w:rsid w:val="00AF49BE"/>
    <w:rsid w:val="00B037C4"/>
    <w:rsid w:val="00B149DA"/>
    <w:rsid w:val="00B152F5"/>
    <w:rsid w:val="00B20D66"/>
    <w:rsid w:val="00B4355A"/>
    <w:rsid w:val="00B43799"/>
    <w:rsid w:val="00B44207"/>
    <w:rsid w:val="00B46F62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B25BA"/>
    <w:rsid w:val="00BB52E6"/>
    <w:rsid w:val="00BC2CA9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515D8"/>
    <w:rsid w:val="00C5404D"/>
    <w:rsid w:val="00C61275"/>
    <w:rsid w:val="00C61ABF"/>
    <w:rsid w:val="00C630E4"/>
    <w:rsid w:val="00C6344F"/>
    <w:rsid w:val="00C70330"/>
    <w:rsid w:val="00C71049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776BB"/>
    <w:rsid w:val="00D8633E"/>
    <w:rsid w:val="00D903C6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86137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56F4"/>
    <w:rsid w:val="00F973B2"/>
    <w:rsid w:val="00FA2446"/>
    <w:rsid w:val="00FA60CA"/>
    <w:rsid w:val="00FA7052"/>
    <w:rsid w:val="00FB1484"/>
    <w:rsid w:val="00FB2231"/>
    <w:rsid w:val="00FB2985"/>
    <w:rsid w:val="00FB6458"/>
    <w:rsid w:val="00FC1E95"/>
    <w:rsid w:val="00FC2375"/>
    <w:rsid w:val="00FC4C4C"/>
    <w:rsid w:val="00FD148D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0292-3A64-458D-A9D8-0BF2CE9B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19/06/2019</vt:lpstr>
      <vt:lpstr>audiència 19/06/2019</vt:lpstr>
    </vt:vector>
  </TitlesOfParts>
  <Manager/>
  <Company>Santa Seu</Company>
  <LinksUpToDate>false</LinksUpToDate>
  <CharactersWithSpaces>5370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19/06/2019</dc:title>
  <dc:subject>Els Fets dels Apòstols: 3. «Llengües com de foc» (Ac 2,3). La Pentecosta és la dinàmica de l’Esperit que inflama la paraula humana i la converteix en l'Evangeli</dc:subject>
  <dc:creator>papa Francesc</dc:creator>
  <cp:keywords/>
  <dc:description>traducció: Josep Torrents Sauvage per a Catalunya Religió
revisió: Arquebisbat de Tarragona - RGM</dc:description>
  <cp:lastModifiedBy>santi grimau</cp:lastModifiedBy>
  <cp:revision>7</cp:revision>
  <dcterms:created xsi:type="dcterms:W3CDTF">2019-06-21T12:44:00Z</dcterms:created>
  <dcterms:modified xsi:type="dcterms:W3CDTF">2019-08-22T13:48:00Z</dcterms:modified>
  <cp:category/>
</cp:coreProperties>
</file>