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06B3A7AC" w:rsidR="00472FD5" w:rsidRPr="00D74CF0"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D74CF0">
        <w:rPr>
          <w:rFonts w:ascii="Times New Roman" w:hAnsi="Times New Roman" w:cs="Times New Roman"/>
          <w:b/>
          <w:bCs/>
          <w:color w:val="000000" w:themeColor="text1"/>
          <w:sz w:val="24"/>
          <w:szCs w:val="24"/>
          <w:lang w:val="ca-ES"/>
        </w:rPr>
        <w:t>PAPA FRANC</w:t>
      </w:r>
      <w:r w:rsidR="00D74CF0">
        <w:rPr>
          <w:rFonts w:ascii="Times New Roman" w:hAnsi="Times New Roman" w:cs="Times New Roman"/>
          <w:b/>
          <w:bCs/>
          <w:color w:val="000000" w:themeColor="text1"/>
          <w:sz w:val="24"/>
          <w:szCs w:val="24"/>
          <w:lang w:val="ca-ES"/>
        </w:rPr>
        <w:t>ESC</w:t>
      </w:r>
    </w:p>
    <w:p w14:paraId="039A6BD8" w14:textId="215F4575" w:rsidR="00472FD5" w:rsidRPr="00D74CF0"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D74CF0">
        <w:rPr>
          <w:rFonts w:ascii="Times New Roman" w:hAnsi="Times New Roman" w:cs="Times New Roman"/>
          <w:b/>
          <w:bCs/>
          <w:color w:val="000000" w:themeColor="text1"/>
          <w:sz w:val="24"/>
          <w:szCs w:val="24"/>
          <w:lang w:val="ca-ES"/>
        </w:rPr>
        <w:t>AUDI</w:t>
      </w:r>
      <w:r w:rsidR="00D74CF0">
        <w:rPr>
          <w:rFonts w:ascii="Times New Roman" w:hAnsi="Times New Roman" w:cs="Times New Roman"/>
          <w:b/>
          <w:bCs/>
          <w:color w:val="000000" w:themeColor="text1"/>
          <w:sz w:val="24"/>
          <w:szCs w:val="24"/>
          <w:lang w:val="ca-ES"/>
        </w:rPr>
        <w:t>È</w:t>
      </w:r>
      <w:r w:rsidRPr="00D74CF0">
        <w:rPr>
          <w:rFonts w:ascii="Times New Roman" w:hAnsi="Times New Roman" w:cs="Times New Roman"/>
          <w:b/>
          <w:bCs/>
          <w:color w:val="000000" w:themeColor="text1"/>
          <w:sz w:val="24"/>
          <w:szCs w:val="24"/>
          <w:lang w:val="ca-ES"/>
        </w:rPr>
        <w:t>NCIA GENERAL</w:t>
      </w:r>
    </w:p>
    <w:p w14:paraId="5627E6FA" w14:textId="39EC2B0E" w:rsidR="00472FD5" w:rsidRPr="00D74CF0" w:rsidRDefault="00D74CF0" w:rsidP="00472FD5">
      <w:pPr>
        <w:spacing w:before="200" w:after="0" w:line="240" w:lineRule="auto"/>
        <w:jc w:val="center"/>
        <w:rPr>
          <w:rFonts w:ascii="Times New Roman" w:hAnsi="Times New Roman" w:cs="Times New Roman"/>
          <w:b/>
          <w:bCs/>
          <w:color w:val="000000" w:themeColor="text1"/>
          <w:sz w:val="24"/>
          <w:szCs w:val="24"/>
          <w:lang w:val="ca-ES"/>
        </w:rPr>
      </w:pPr>
      <w:r>
        <w:rPr>
          <w:rFonts w:ascii="Times New Roman" w:hAnsi="Times New Roman" w:cs="Times New Roman"/>
          <w:b/>
          <w:bCs/>
          <w:color w:val="000000" w:themeColor="text1"/>
          <w:sz w:val="24"/>
          <w:szCs w:val="24"/>
          <w:lang w:val="ca-ES"/>
        </w:rPr>
        <w:t>Dimecres</w:t>
      </w:r>
      <w:r w:rsidR="00472FD5" w:rsidRPr="00D74CF0">
        <w:rPr>
          <w:rFonts w:ascii="Times New Roman" w:hAnsi="Times New Roman" w:cs="Times New Roman"/>
          <w:b/>
          <w:bCs/>
          <w:color w:val="000000" w:themeColor="text1"/>
          <w:sz w:val="24"/>
          <w:szCs w:val="24"/>
          <w:lang w:val="ca-ES"/>
        </w:rPr>
        <w:t>,</w:t>
      </w:r>
      <w:r w:rsidR="007A5630" w:rsidRPr="00D74CF0">
        <w:rPr>
          <w:rFonts w:ascii="Times New Roman" w:hAnsi="Times New Roman" w:cs="Times New Roman"/>
          <w:b/>
          <w:bCs/>
          <w:color w:val="000000" w:themeColor="text1"/>
          <w:sz w:val="24"/>
          <w:szCs w:val="24"/>
          <w:lang w:val="ca-ES"/>
        </w:rPr>
        <w:t xml:space="preserve"> </w:t>
      </w:r>
      <w:r w:rsidR="00FA704B">
        <w:rPr>
          <w:rFonts w:ascii="Times New Roman" w:hAnsi="Times New Roman" w:cs="Times New Roman"/>
          <w:b/>
          <w:bCs/>
          <w:color w:val="000000" w:themeColor="text1"/>
          <w:sz w:val="24"/>
          <w:szCs w:val="24"/>
          <w:lang w:val="ca-ES"/>
        </w:rPr>
        <w:t>7 d’agost</w:t>
      </w:r>
      <w:r w:rsidR="006A1E70" w:rsidRPr="00D74CF0">
        <w:rPr>
          <w:rFonts w:ascii="Times New Roman" w:hAnsi="Times New Roman" w:cs="Times New Roman"/>
          <w:b/>
          <w:bCs/>
          <w:color w:val="000000" w:themeColor="text1"/>
          <w:sz w:val="24"/>
          <w:szCs w:val="24"/>
          <w:lang w:val="ca-ES"/>
        </w:rPr>
        <w:t xml:space="preserve"> </w:t>
      </w:r>
      <w:r w:rsidR="00FD495D" w:rsidRPr="00D74CF0">
        <w:rPr>
          <w:rFonts w:ascii="Times New Roman" w:hAnsi="Times New Roman" w:cs="Times New Roman"/>
          <w:b/>
          <w:bCs/>
          <w:color w:val="000000" w:themeColor="text1"/>
          <w:sz w:val="24"/>
          <w:szCs w:val="24"/>
          <w:lang w:val="ca-ES"/>
        </w:rPr>
        <w:t>de 2019</w:t>
      </w:r>
    </w:p>
    <w:p w14:paraId="520C05F9" w14:textId="14B78C00" w:rsidR="007B361B" w:rsidRPr="00D74CF0" w:rsidRDefault="002257B0" w:rsidP="002257B0">
      <w:pPr>
        <w:tabs>
          <w:tab w:val="left" w:pos="426"/>
        </w:tabs>
        <w:spacing w:before="400" w:after="0" w:line="240" w:lineRule="auto"/>
        <w:ind w:left="426" w:hanging="426"/>
        <w:rPr>
          <w:rFonts w:ascii="Times New Roman" w:hAnsi="Times New Roman" w:cs="Times New Roman"/>
          <w:b/>
          <w:bCs/>
          <w:color w:val="000000" w:themeColor="text1"/>
          <w:sz w:val="24"/>
          <w:szCs w:val="24"/>
          <w:lang w:val="ca-ES"/>
        </w:rPr>
      </w:pPr>
      <w:bookmarkStart w:id="0" w:name="_GoBack"/>
      <w:r w:rsidRPr="00D74CF0">
        <w:rPr>
          <w:rFonts w:ascii="Times New Roman" w:hAnsi="Times New Roman" w:cs="Times New Roman"/>
          <w:b/>
          <w:bCs/>
          <w:color w:val="000000" w:themeColor="text1"/>
          <w:sz w:val="24"/>
          <w:szCs w:val="24"/>
          <w:lang w:val="ca-ES"/>
        </w:rPr>
        <w:t>Cateques</w:t>
      </w:r>
      <w:r w:rsidR="007B361B" w:rsidRPr="00D74CF0">
        <w:rPr>
          <w:rFonts w:ascii="Times New Roman" w:hAnsi="Times New Roman" w:cs="Times New Roman"/>
          <w:b/>
          <w:bCs/>
          <w:color w:val="000000" w:themeColor="text1"/>
          <w:sz w:val="24"/>
          <w:szCs w:val="24"/>
          <w:lang w:val="ca-ES"/>
        </w:rPr>
        <w:t>i sobre els Fets dels Apòstols</w:t>
      </w:r>
    </w:p>
    <w:p w14:paraId="6533FE48" w14:textId="23751686" w:rsidR="00FA704B" w:rsidRPr="00FA704B" w:rsidRDefault="00FA704B" w:rsidP="00FA704B">
      <w:pPr>
        <w:tabs>
          <w:tab w:val="left" w:pos="284"/>
        </w:tabs>
        <w:spacing w:before="100" w:after="0" w:line="240" w:lineRule="auto"/>
        <w:ind w:left="284" w:hanging="284"/>
        <w:jc w:val="both"/>
        <w:rPr>
          <w:rFonts w:ascii="Times New Roman" w:hAnsi="Times New Roman" w:cs="Times New Roman"/>
          <w:b/>
          <w:bCs/>
          <w:color w:val="000000" w:themeColor="text1"/>
          <w:sz w:val="24"/>
          <w:szCs w:val="24"/>
          <w:lang w:val="ca-ES"/>
        </w:rPr>
      </w:pPr>
      <w:r>
        <w:rPr>
          <w:rFonts w:ascii="Times New Roman" w:hAnsi="Times New Roman" w:cs="Times New Roman"/>
          <w:b/>
          <w:bCs/>
          <w:color w:val="000000" w:themeColor="text1"/>
          <w:sz w:val="24"/>
          <w:szCs w:val="24"/>
          <w:lang w:val="ca-ES"/>
        </w:rPr>
        <w:t>5.</w:t>
      </w:r>
      <w:r>
        <w:rPr>
          <w:rFonts w:ascii="Times New Roman" w:hAnsi="Times New Roman" w:cs="Times New Roman"/>
          <w:b/>
          <w:bCs/>
          <w:color w:val="000000" w:themeColor="text1"/>
          <w:sz w:val="24"/>
          <w:szCs w:val="24"/>
          <w:lang w:val="ca-ES"/>
        </w:rPr>
        <w:tab/>
      </w:r>
      <w:r w:rsidRPr="00FA704B">
        <w:rPr>
          <w:rFonts w:ascii="Times New Roman" w:hAnsi="Times New Roman" w:cs="Times New Roman"/>
          <w:b/>
          <w:bCs/>
          <w:color w:val="000000" w:themeColor="text1"/>
          <w:sz w:val="24"/>
          <w:szCs w:val="24"/>
          <w:lang w:val="ca-ES"/>
        </w:rPr>
        <w:t>«En el nom de Jesucrist, el Natzarè, aixeca’t i camina!» (A</w:t>
      </w:r>
      <w:r>
        <w:rPr>
          <w:rFonts w:ascii="Times New Roman" w:hAnsi="Times New Roman" w:cs="Times New Roman"/>
          <w:b/>
          <w:bCs/>
          <w:color w:val="000000" w:themeColor="text1"/>
          <w:sz w:val="24"/>
          <w:szCs w:val="24"/>
          <w:lang w:val="ca-ES"/>
        </w:rPr>
        <w:t>c</w:t>
      </w:r>
      <w:r w:rsidRPr="00FA704B">
        <w:rPr>
          <w:rFonts w:ascii="Times New Roman" w:hAnsi="Times New Roman" w:cs="Times New Roman"/>
          <w:b/>
          <w:bCs/>
          <w:color w:val="000000" w:themeColor="text1"/>
          <w:sz w:val="24"/>
          <w:szCs w:val="24"/>
          <w:lang w:val="ca-ES"/>
        </w:rPr>
        <w:t xml:space="preserve"> 3,6). La invocació del Nom que allibera</w:t>
      </w:r>
      <w:r w:rsidR="00A00FD5">
        <w:rPr>
          <w:rFonts w:ascii="Times New Roman" w:hAnsi="Times New Roman" w:cs="Times New Roman"/>
          <w:b/>
          <w:bCs/>
          <w:color w:val="000000" w:themeColor="text1"/>
          <w:sz w:val="24"/>
          <w:szCs w:val="24"/>
          <w:lang w:val="ca-ES"/>
        </w:rPr>
        <w:t>,</w:t>
      </w:r>
      <w:r w:rsidRPr="00FA704B">
        <w:rPr>
          <w:rFonts w:ascii="Times New Roman" w:hAnsi="Times New Roman" w:cs="Times New Roman"/>
          <w:b/>
          <w:bCs/>
          <w:color w:val="000000" w:themeColor="text1"/>
          <w:sz w:val="24"/>
          <w:szCs w:val="24"/>
          <w:lang w:val="ca-ES"/>
        </w:rPr>
        <w:t xml:space="preserve"> una presència viva i eficaç</w:t>
      </w:r>
    </w:p>
    <w:bookmarkEnd w:id="0"/>
    <w:p w14:paraId="506FBC39" w14:textId="528E53C1" w:rsidR="00E4364E" w:rsidRPr="00D74CF0" w:rsidRDefault="003A054D" w:rsidP="00E4364E">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D74CF0">
        <w:rPr>
          <w:rFonts w:ascii="Times New Roman" w:eastAsia="Times New Roman" w:hAnsi="Times New Roman" w:cs="Times New Roman"/>
          <w:color w:val="000000" w:themeColor="text1"/>
          <w:sz w:val="24"/>
          <w:szCs w:val="24"/>
          <w:lang w:val="ca-ES" w:eastAsia="es-ES" w:bidi="th-TH"/>
        </w:rPr>
        <w:t>Estimats germans i germanes, bon dia!</w:t>
      </w:r>
    </w:p>
    <w:p w14:paraId="60A4D94F" w14:textId="24515CD0" w:rsidR="00FA704B" w:rsidRDefault="00FA704B" w:rsidP="00FA704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FA704B">
        <w:rPr>
          <w:rFonts w:ascii="Times New Roman" w:eastAsia="Times New Roman" w:hAnsi="Times New Roman" w:cs="Times New Roman"/>
          <w:color w:val="000000" w:themeColor="text1"/>
          <w:sz w:val="24"/>
          <w:szCs w:val="24"/>
          <w:lang w:val="ca-ES" w:eastAsia="es-ES" w:bidi="th-TH"/>
        </w:rPr>
        <w:t xml:space="preserve">En els Fets dels Apòstols, la predicació de l’Evangeli no es </w:t>
      </w:r>
      <w:r w:rsidR="00F278CF">
        <w:rPr>
          <w:rFonts w:ascii="Times New Roman" w:eastAsia="Times New Roman" w:hAnsi="Times New Roman" w:cs="Times New Roman"/>
          <w:color w:val="000000" w:themeColor="text1"/>
          <w:sz w:val="24"/>
          <w:szCs w:val="24"/>
          <w:lang w:val="ca-ES" w:eastAsia="es-ES" w:bidi="th-TH"/>
        </w:rPr>
        <w:t>fonamenta</w:t>
      </w:r>
      <w:r w:rsidRPr="00FA704B">
        <w:rPr>
          <w:rFonts w:ascii="Times New Roman" w:eastAsia="Times New Roman" w:hAnsi="Times New Roman" w:cs="Times New Roman"/>
          <w:color w:val="000000" w:themeColor="text1"/>
          <w:sz w:val="24"/>
          <w:szCs w:val="24"/>
          <w:lang w:val="ca-ES" w:eastAsia="es-ES" w:bidi="th-TH"/>
        </w:rPr>
        <w:t xml:space="preserve"> només en les paraules, sinó també en les accions concretes que donen testimoni</w:t>
      </w:r>
      <w:r w:rsidR="00F278CF">
        <w:rPr>
          <w:rFonts w:ascii="Times New Roman" w:eastAsia="Times New Roman" w:hAnsi="Times New Roman" w:cs="Times New Roman"/>
          <w:color w:val="000000" w:themeColor="text1"/>
          <w:sz w:val="24"/>
          <w:szCs w:val="24"/>
          <w:lang w:val="ca-ES" w:eastAsia="es-ES" w:bidi="th-TH"/>
        </w:rPr>
        <w:t>atge</w:t>
      </w:r>
      <w:r w:rsidRPr="00FA704B">
        <w:rPr>
          <w:rFonts w:ascii="Times New Roman" w:eastAsia="Times New Roman" w:hAnsi="Times New Roman" w:cs="Times New Roman"/>
          <w:color w:val="000000" w:themeColor="text1"/>
          <w:sz w:val="24"/>
          <w:szCs w:val="24"/>
          <w:lang w:val="ca-ES" w:eastAsia="es-ES" w:bidi="th-TH"/>
        </w:rPr>
        <w:t xml:space="preserve"> de la veritat de l’anunci. Es tracta de «prodigis i </w:t>
      </w:r>
      <w:r w:rsidR="00F278CF">
        <w:rPr>
          <w:rFonts w:ascii="Times New Roman" w:eastAsia="Times New Roman" w:hAnsi="Times New Roman" w:cs="Times New Roman"/>
          <w:color w:val="000000" w:themeColor="text1"/>
          <w:sz w:val="24"/>
          <w:szCs w:val="24"/>
          <w:lang w:val="ca-ES" w:eastAsia="es-ES" w:bidi="th-TH"/>
        </w:rPr>
        <w:t>senyals</w:t>
      </w:r>
      <w:r w:rsidRPr="00FA704B">
        <w:rPr>
          <w:rFonts w:ascii="Times New Roman" w:eastAsia="Times New Roman" w:hAnsi="Times New Roman" w:cs="Times New Roman"/>
          <w:color w:val="000000" w:themeColor="text1"/>
          <w:sz w:val="24"/>
          <w:szCs w:val="24"/>
          <w:lang w:val="ca-ES" w:eastAsia="es-ES" w:bidi="th-TH"/>
        </w:rPr>
        <w:t>» (</w:t>
      </w:r>
      <w:r w:rsidR="00F278CF">
        <w:rPr>
          <w:rFonts w:ascii="Times New Roman" w:eastAsia="Times New Roman" w:hAnsi="Times New Roman" w:cs="Times New Roman"/>
          <w:color w:val="000000" w:themeColor="text1"/>
          <w:sz w:val="24"/>
          <w:szCs w:val="24"/>
          <w:lang w:val="ca-ES" w:eastAsia="es-ES" w:bidi="th-TH"/>
        </w:rPr>
        <w:t>Ac</w:t>
      </w:r>
      <w:r w:rsidRPr="00FA704B">
        <w:rPr>
          <w:rFonts w:ascii="Times New Roman" w:eastAsia="Times New Roman" w:hAnsi="Times New Roman" w:cs="Times New Roman"/>
          <w:color w:val="000000" w:themeColor="text1"/>
          <w:sz w:val="24"/>
          <w:szCs w:val="24"/>
          <w:lang w:val="ca-ES" w:eastAsia="es-ES" w:bidi="th-TH"/>
        </w:rPr>
        <w:t xml:space="preserve"> 2,43) que es produeixen per obra dels Apòstols, confirmant la seva paraula i demostrant que ells actuen en nom de Crist. El que </w:t>
      </w:r>
      <w:r w:rsidR="00F278CF">
        <w:rPr>
          <w:rFonts w:ascii="Times New Roman" w:eastAsia="Times New Roman" w:hAnsi="Times New Roman" w:cs="Times New Roman"/>
          <w:color w:val="000000" w:themeColor="text1"/>
          <w:sz w:val="24"/>
          <w:szCs w:val="24"/>
          <w:lang w:val="ca-ES" w:eastAsia="es-ES" w:bidi="th-TH"/>
        </w:rPr>
        <w:t>passa</w:t>
      </w:r>
      <w:r w:rsidRPr="00FA704B">
        <w:rPr>
          <w:rFonts w:ascii="Times New Roman" w:eastAsia="Times New Roman" w:hAnsi="Times New Roman" w:cs="Times New Roman"/>
          <w:color w:val="000000" w:themeColor="text1"/>
          <w:sz w:val="24"/>
          <w:szCs w:val="24"/>
          <w:lang w:val="ca-ES" w:eastAsia="es-ES" w:bidi="th-TH"/>
        </w:rPr>
        <w:t xml:space="preserve"> és que els Apòstols intercede</w:t>
      </w:r>
      <w:r w:rsidR="00F278CF">
        <w:rPr>
          <w:rFonts w:ascii="Times New Roman" w:eastAsia="Times New Roman" w:hAnsi="Times New Roman" w:cs="Times New Roman"/>
          <w:color w:val="000000" w:themeColor="text1"/>
          <w:sz w:val="24"/>
          <w:szCs w:val="24"/>
          <w:lang w:val="ca-ES" w:eastAsia="es-ES" w:bidi="th-TH"/>
        </w:rPr>
        <w:t xml:space="preserve">ixen i Crist </w:t>
      </w:r>
      <w:r w:rsidR="00A00FD5">
        <w:rPr>
          <w:rFonts w:ascii="Times New Roman" w:eastAsia="Times New Roman" w:hAnsi="Times New Roman" w:cs="Times New Roman"/>
          <w:color w:val="000000" w:themeColor="text1"/>
          <w:sz w:val="24"/>
          <w:szCs w:val="24"/>
          <w:lang w:val="ca-ES" w:eastAsia="es-ES" w:bidi="th-TH"/>
        </w:rPr>
        <w:t>treballa, actuant junt amb ells</w:t>
      </w:r>
      <w:r w:rsidR="00F278CF">
        <w:rPr>
          <w:rFonts w:ascii="Times New Roman" w:eastAsia="Times New Roman" w:hAnsi="Times New Roman" w:cs="Times New Roman"/>
          <w:color w:val="000000" w:themeColor="text1"/>
          <w:sz w:val="24"/>
          <w:szCs w:val="24"/>
          <w:lang w:val="ca-ES" w:eastAsia="es-ES" w:bidi="th-TH"/>
        </w:rPr>
        <w:t xml:space="preserve"> </w:t>
      </w:r>
      <w:r w:rsidRPr="00FA704B">
        <w:rPr>
          <w:rFonts w:ascii="Times New Roman" w:eastAsia="Times New Roman" w:hAnsi="Times New Roman" w:cs="Times New Roman"/>
          <w:color w:val="000000" w:themeColor="text1"/>
          <w:sz w:val="24"/>
          <w:szCs w:val="24"/>
          <w:lang w:val="ca-ES" w:eastAsia="es-ES" w:bidi="th-TH"/>
        </w:rPr>
        <w:t xml:space="preserve">i confirmant la Paraula amb els </w:t>
      </w:r>
      <w:r w:rsidR="00F278CF">
        <w:rPr>
          <w:rFonts w:ascii="Times New Roman" w:eastAsia="Times New Roman" w:hAnsi="Times New Roman" w:cs="Times New Roman"/>
          <w:color w:val="000000" w:themeColor="text1"/>
          <w:sz w:val="24"/>
          <w:szCs w:val="24"/>
          <w:lang w:val="ca-ES" w:eastAsia="es-ES" w:bidi="th-TH"/>
        </w:rPr>
        <w:t>senyals</w:t>
      </w:r>
      <w:r w:rsidRPr="00FA704B">
        <w:rPr>
          <w:rFonts w:ascii="Times New Roman" w:eastAsia="Times New Roman" w:hAnsi="Times New Roman" w:cs="Times New Roman"/>
          <w:color w:val="000000" w:themeColor="text1"/>
          <w:sz w:val="24"/>
          <w:szCs w:val="24"/>
          <w:lang w:val="ca-ES" w:eastAsia="es-ES" w:bidi="th-TH"/>
        </w:rPr>
        <w:t xml:space="preserve"> que l’acompanyen (</w:t>
      </w:r>
      <w:r w:rsidR="00F278CF">
        <w:rPr>
          <w:rFonts w:ascii="Times New Roman" w:eastAsia="Times New Roman" w:hAnsi="Times New Roman" w:cs="Times New Roman"/>
          <w:color w:val="000000" w:themeColor="text1"/>
          <w:sz w:val="24"/>
          <w:szCs w:val="24"/>
          <w:lang w:val="ca-ES" w:eastAsia="es-ES" w:bidi="th-TH"/>
        </w:rPr>
        <w:t xml:space="preserve">cf. </w:t>
      </w:r>
      <w:r w:rsidRPr="00FA704B">
        <w:rPr>
          <w:rFonts w:ascii="Times New Roman" w:eastAsia="Times New Roman" w:hAnsi="Times New Roman" w:cs="Times New Roman"/>
          <w:color w:val="000000" w:themeColor="text1"/>
          <w:sz w:val="24"/>
          <w:szCs w:val="24"/>
          <w:lang w:val="ca-ES" w:eastAsia="es-ES" w:bidi="th-TH"/>
        </w:rPr>
        <w:t xml:space="preserve">Mc 16,20). </w:t>
      </w:r>
      <w:r w:rsidR="00A00FD5">
        <w:rPr>
          <w:rFonts w:ascii="Times New Roman" w:eastAsia="Times New Roman" w:hAnsi="Times New Roman" w:cs="Times New Roman"/>
          <w:color w:val="000000" w:themeColor="text1"/>
          <w:sz w:val="24"/>
          <w:szCs w:val="24"/>
          <w:lang w:val="ca-ES" w:eastAsia="es-ES" w:bidi="th-TH"/>
        </w:rPr>
        <w:t>Molts</w:t>
      </w:r>
      <w:r w:rsidRPr="00FA704B">
        <w:rPr>
          <w:rFonts w:ascii="Times New Roman" w:eastAsia="Times New Roman" w:hAnsi="Times New Roman" w:cs="Times New Roman"/>
          <w:color w:val="000000" w:themeColor="text1"/>
          <w:sz w:val="24"/>
          <w:szCs w:val="24"/>
          <w:lang w:val="ca-ES" w:eastAsia="es-ES" w:bidi="th-TH"/>
        </w:rPr>
        <w:t xml:space="preserve"> </w:t>
      </w:r>
      <w:r w:rsidR="00F278CF">
        <w:rPr>
          <w:rFonts w:ascii="Times New Roman" w:eastAsia="Times New Roman" w:hAnsi="Times New Roman" w:cs="Times New Roman"/>
          <w:color w:val="000000" w:themeColor="text1"/>
          <w:sz w:val="24"/>
          <w:szCs w:val="24"/>
          <w:lang w:val="ca-ES" w:eastAsia="es-ES" w:bidi="th-TH"/>
        </w:rPr>
        <w:t>senyals i</w:t>
      </w:r>
      <w:r w:rsidRPr="00FA704B">
        <w:rPr>
          <w:rFonts w:ascii="Times New Roman" w:eastAsia="Times New Roman" w:hAnsi="Times New Roman" w:cs="Times New Roman"/>
          <w:color w:val="000000" w:themeColor="text1"/>
          <w:sz w:val="24"/>
          <w:szCs w:val="24"/>
          <w:lang w:val="ca-ES" w:eastAsia="es-ES" w:bidi="th-TH"/>
        </w:rPr>
        <w:t xml:space="preserve"> </w:t>
      </w:r>
      <w:r w:rsidR="00A00FD5">
        <w:rPr>
          <w:rFonts w:ascii="Times New Roman" w:eastAsia="Times New Roman" w:hAnsi="Times New Roman" w:cs="Times New Roman"/>
          <w:color w:val="000000" w:themeColor="text1"/>
          <w:sz w:val="24"/>
          <w:szCs w:val="24"/>
          <w:lang w:val="ca-ES" w:eastAsia="es-ES" w:bidi="th-TH"/>
        </w:rPr>
        <w:t>molts</w:t>
      </w:r>
      <w:r w:rsidRPr="00FA704B">
        <w:rPr>
          <w:rFonts w:ascii="Times New Roman" w:eastAsia="Times New Roman" w:hAnsi="Times New Roman" w:cs="Times New Roman"/>
          <w:color w:val="000000" w:themeColor="text1"/>
          <w:sz w:val="24"/>
          <w:szCs w:val="24"/>
          <w:lang w:val="ca-ES" w:eastAsia="es-ES" w:bidi="th-TH"/>
        </w:rPr>
        <w:t xml:space="preserve"> miracles que van fer els Apòstols no eren més que una manifestació de la divinitat de Jesús.</w:t>
      </w:r>
    </w:p>
    <w:p w14:paraId="1BA01C81" w14:textId="3536E2D8" w:rsidR="00FA704B" w:rsidRDefault="00FA704B" w:rsidP="00FA704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FA704B">
        <w:rPr>
          <w:rFonts w:ascii="Times New Roman" w:eastAsia="Times New Roman" w:hAnsi="Times New Roman" w:cs="Times New Roman"/>
          <w:color w:val="000000" w:themeColor="text1"/>
          <w:sz w:val="24"/>
          <w:szCs w:val="24"/>
          <w:lang w:val="ca-ES" w:eastAsia="es-ES" w:bidi="th-TH"/>
        </w:rPr>
        <w:t>Ens trobem avui abans de la primera narració d</w:t>
      </w:r>
      <w:r w:rsidR="00F278CF">
        <w:rPr>
          <w:rFonts w:ascii="Times New Roman" w:eastAsia="Times New Roman" w:hAnsi="Times New Roman" w:cs="Times New Roman"/>
          <w:color w:val="000000" w:themeColor="text1"/>
          <w:sz w:val="24"/>
          <w:szCs w:val="24"/>
          <w:lang w:val="ca-ES" w:eastAsia="es-ES" w:bidi="th-TH"/>
        </w:rPr>
        <w:t>’una</w:t>
      </w:r>
      <w:r w:rsidRPr="00FA704B">
        <w:rPr>
          <w:rFonts w:ascii="Times New Roman" w:eastAsia="Times New Roman" w:hAnsi="Times New Roman" w:cs="Times New Roman"/>
          <w:color w:val="000000" w:themeColor="text1"/>
          <w:sz w:val="24"/>
          <w:szCs w:val="24"/>
          <w:lang w:val="ca-ES" w:eastAsia="es-ES" w:bidi="th-TH"/>
        </w:rPr>
        <w:t xml:space="preserve"> guarició, davant d’un miracle, que és la primera història narrativa de guarició del Llibre dels Fets. Això té</w:t>
      </w:r>
      <w:r w:rsidR="00A00FD5">
        <w:rPr>
          <w:rFonts w:ascii="Times New Roman" w:eastAsia="Times New Roman" w:hAnsi="Times New Roman" w:cs="Times New Roman"/>
          <w:color w:val="000000" w:themeColor="text1"/>
          <w:sz w:val="24"/>
          <w:szCs w:val="24"/>
          <w:lang w:val="ca-ES" w:eastAsia="es-ES" w:bidi="th-TH"/>
        </w:rPr>
        <w:t xml:space="preserve"> una clara finalitat missionera</w:t>
      </w:r>
      <w:r w:rsidRPr="00FA704B">
        <w:rPr>
          <w:rFonts w:ascii="Times New Roman" w:eastAsia="Times New Roman" w:hAnsi="Times New Roman" w:cs="Times New Roman"/>
          <w:color w:val="000000" w:themeColor="text1"/>
          <w:sz w:val="24"/>
          <w:szCs w:val="24"/>
          <w:lang w:val="ca-ES" w:eastAsia="es-ES" w:bidi="th-TH"/>
        </w:rPr>
        <w:t xml:space="preserve"> que pretén despertar la fe. Pere i Joan van a pregar al Temple, centre de l’experiència de fe d’Israel, al qual els primers cristians continuen encara fortament lligats. Els primers cristians pregaven al Temple, a Jerusalem. Lluc </w:t>
      </w:r>
      <w:r w:rsidR="00F278CF">
        <w:rPr>
          <w:rFonts w:ascii="Times New Roman" w:eastAsia="Times New Roman" w:hAnsi="Times New Roman" w:cs="Times New Roman"/>
          <w:color w:val="000000" w:themeColor="text1"/>
          <w:sz w:val="24"/>
          <w:szCs w:val="24"/>
          <w:lang w:val="ca-ES" w:eastAsia="es-ES" w:bidi="th-TH"/>
        </w:rPr>
        <w:t>en concreta</w:t>
      </w:r>
      <w:r w:rsidRPr="00FA704B">
        <w:rPr>
          <w:rFonts w:ascii="Times New Roman" w:eastAsia="Times New Roman" w:hAnsi="Times New Roman" w:cs="Times New Roman"/>
          <w:color w:val="000000" w:themeColor="text1"/>
          <w:sz w:val="24"/>
          <w:szCs w:val="24"/>
          <w:lang w:val="ca-ES" w:eastAsia="es-ES" w:bidi="th-TH"/>
        </w:rPr>
        <w:t xml:space="preserve"> l’hora: era l’hora nona, és a dir les tres de la tarda, quan s’oferia el sacrifici en holocaust com a signe de la comunió del poble amb el seu Déu; i també l’hora en què Crist va morir oferint-se a si matei</w:t>
      </w:r>
      <w:r w:rsidR="00F278CF">
        <w:rPr>
          <w:rFonts w:ascii="Times New Roman" w:eastAsia="Times New Roman" w:hAnsi="Times New Roman" w:cs="Times New Roman"/>
          <w:color w:val="000000" w:themeColor="text1"/>
          <w:sz w:val="24"/>
          <w:szCs w:val="24"/>
          <w:lang w:val="ca-ES" w:eastAsia="es-ES" w:bidi="th-TH"/>
        </w:rPr>
        <w:t>x «una vegada per totes» (He</w:t>
      </w:r>
      <w:r w:rsidRPr="00FA704B">
        <w:rPr>
          <w:rFonts w:ascii="Times New Roman" w:eastAsia="Times New Roman" w:hAnsi="Times New Roman" w:cs="Times New Roman"/>
          <w:color w:val="000000" w:themeColor="text1"/>
          <w:sz w:val="24"/>
          <w:szCs w:val="24"/>
          <w:lang w:val="ca-ES" w:eastAsia="es-ES" w:bidi="th-TH"/>
        </w:rPr>
        <w:t xml:space="preserve"> 9,12; 10,10). I a la porta del Temple anomenada </w:t>
      </w:r>
      <w:r w:rsidR="00F278CF">
        <w:rPr>
          <w:rFonts w:ascii="Times New Roman" w:eastAsia="Times New Roman" w:hAnsi="Times New Roman" w:cs="Times New Roman"/>
          <w:color w:val="000000" w:themeColor="text1"/>
          <w:sz w:val="24"/>
          <w:szCs w:val="24"/>
          <w:lang w:val="ca-ES" w:eastAsia="es-ES" w:bidi="th-TH"/>
        </w:rPr>
        <w:t>«</w:t>
      </w:r>
      <w:r w:rsidRPr="00FA704B">
        <w:rPr>
          <w:rFonts w:ascii="Times New Roman" w:eastAsia="Times New Roman" w:hAnsi="Times New Roman" w:cs="Times New Roman"/>
          <w:color w:val="000000" w:themeColor="text1"/>
          <w:sz w:val="24"/>
          <w:szCs w:val="24"/>
          <w:lang w:val="ca-ES" w:eastAsia="es-ES" w:bidi="th-TH"/>
        </w:rPr>
        <w:t>B</w:t>
      </w:r>
      <w:r w:rsidR="00F278CF">
        <w:rPr>
          <w:rFonts w:ascii="Times New Roman" w:eastAsia="Times New Roman" w:hAnsi="Times New Roman" w:cs="Times New Roman"/>
          <w:color w:val="000000" w:themeColor="text1"/>
          <w:sz w:val="24"/>
          <w:szCs w:val="24"/>
          <w:lang w:val="ca-ES" w:eastAsia="es-ES" w:bidi="th-TH"/>
        </w:rPr>
        <w:t>onica»</w:t>
      </w:r>
      <w:r w:rsidRPr="00FA704B">
        <w:rPr>
          <w:rFonts w:ascii="Times New Roman" w:eastAsia="Times New Roman" w:hAnsi="Times New Roman" w:cs="Times New Roman"/>
          <w:color w:val="000000" w:themeColor="text1"/>
          <w:sz w:val="24"/>
          <w:szCs w:val="24"/>
          <w:lang w:val="ca-ES" w:eastAsia="es-ES" w:bidi="th-TH"/>
        </w:rPr>
        <w:t xml:space="preserve"> </w:t>
      </w:r>
      <w:r w:rsidR="00F278CF">
        <w:rPr>
          <w:rFonts w:ascii="Times New Roman" w:eastAsia="Times New Roman" w:hAnsi="Times New Roman" w:cs="Times New Roman"/>
          <w:color w:val="000000" w:themeColor="text1"/>
          <w:sz w:val="24"/>
          <w:szCs w:val="24"/>
          <w:lang w:val="ca-ES" w:eastAsia="es-ES" w:bidi="th-TH"/>
        </w:rPr>
        <w:t>—</w:t>
      </w:r>
      <w:r w:rsidRPr="00FA704B">
        <w:rPr>
          <w:rFonts w:ascii="Times New Roman" w:eastAsia="Times New Roman" w:hAnsi="Times New Roman" w:cs="Times New Roman"/>
          <w:color w:val="000000" w:themeColor="text1"/>
          <w:sz w:val="24"/>
          <w:szCs w:val="24"/>
          <w:lang w:val="ca-ES" w:eastAsia="es-ES" w:bidi="th-TH"/>
        </w:rPr>
        <w:t>la porta B</w:t>
      </w:r>
      <w:r w:rsidR="00F278CF">
        <w:rPr>
          <w:rFonts w:ascii="Times New Roman" w:eastAsia="Times New Roman" w:hAnsi="Times New Roman" w:cs="Times New Roman"/>
          <w:color w:val="000000" w:themeColor="text1"/>
          <w:sz w:val="24"/>
          <w:szCs w:val="24"/>
          <w:lang w:val="ca-ES" w:eastAsia="es-ES" w:bidi="th-TH"/>
        </w:rPr>
        <w:t>onic</w:t>
      </w:r>
      <w:r w:rsidRPr="00FA704B">
        <w:rPr>
          <w:rFonts w:ascii="Times New Roman" w:eastAsia="Times New Roman" w:hAnsi="Times New Roman" w:cs="Times New Roman"/>
          <w:color w:val="000000" w:themeColor="text1"/>
          <w:sz w:val="24"/>
          <w:szCs w:val="24"/>
          <w:lang w:val="ca-ES" w:eastAsia="es-ES" w:bidi="th-TH"/>
        </w:rPr>
        <w:t>a</w:t>
      </w:r>
      <w:r w:rsidR="00F278CF">
        <w:rPr>
          <w:rFonts w:ascii="Times New Roman" w:eastAsia="Times New Roman" w:hAnsi="Times New Roman" w:cs="Times New Roman"/>
          <w:color w:val="000000" w:themeColor="text1"/>
          <w:sz w:val="24"/>
          <w:szCs w:val="24"/>
          <w:lang w:val="ca-ES" w:eastAsia="es-ES" w:bidi="th-TH"/>
        </w:rPr>
        <w:t>—</w:t>
      </w:r>
      <w:r w:rsidRPr="00FA704B">
        <w:rPr>
          <w:rFonts w:ascii="Times New Roman" w:eastAsia="Times New Roman" w:hAnsi="Times New Roman" w:cs="Times New Roman"/>
          <w:color w:val="000000" w:themeColor="text1"/>
          <w:sz w:val="24"/>
          <w:szCs w:val="24"/>
          <w:lang w:val="ca-ES" w:eastAsia="es-ES" w:bidi="th-TH"/>
        </w:rPr>
        <w:t xml:space="preserve"> </w:t>
      </w:r>
      <w:r w:rsidR="00F278CF">
        <w:rPr>
          <w:rFonts w:ascii="Times New Roman" w:eastAsia="Times New Roman" w:hAnsi="Times New Roman" w:cs="Times New Roman"/>
          <w:color w:val="000000" w:themeColor="text1"/>
          <w:sz w:val="24"/>
          <w:szCs w:val="24"/>
          <w:lang w:val="ca-ES" w:eastAsia="es-ES" w:bidi="th-TH"/>
        </w:rPr>
        <w:t xml:space="preserve">hi </w:t>
      </w:r>
      <w:r w:rsidRPr="00FA704B">
        <w:rPr>
          <w:rFonts w:ascii="Times New Roman" w:eastAsia="Times New Roman" w:hAnsi="Times New Roman" w:cs="Times New Roman"/>
          <w:color w:val="000000" w:themeColor="text1"/>
          <w:sz w:val="24"/>
          <w:szCs w:val="24"/>
          <w:lang w:val="ca-ES" w:eastAsia="es-ES" w:bidi="th-TH"/>
        </w:rPr>
        <w:t xml:space="preserve">veuen un captaire, un home paralític des del naixement. Per què era a la porta, aquell home? Perquè la Llei mosaica (cf. Lv 21,18) impedia oferir sacrificis a aquells que tinguessin discapacitats físiques, que es consideraven conseqüència d’alguna falta. Recordem que quan es va trobar davant d’un cec de naixement, el poble havia preguntat a Jesús: </w:t>
      </w:r>
      <w:r w:rsidR="00F278CF">
        <w:rPr>
          <w:rFonts w:ascii="Times New Roman" w:eastAsia="Times New Roman" w:hAnsi="Times New Roman" w:cs="Times New Roman"/>
          <w:color w:val="000000" w:themeColor="text1"/>
          <w:sz w:val="24"/>
          <w:szCs w:val="24"/>
          <w:lang w:val="ca-ES" w:eastAsia="es-ES" w:bidi="th-TH"/>
        </w:rPr>
        <w:t>«Q</w:t>
      </w:r>
      <w:r w:rsidR="00F278CF" w:rsidRPr="00F278CF">
        <w:rPr>
          <w:rFonts w:ascii="Times New Roman" w:eastAsia="Times New Roman" w:hAnsi="Times New Roman" w:cs="Times New Roman"/>
          <w:color w:val="000000" w:themeColor="text1"/>
          <w:sz w:val="24"/>
          <w:szCs w:val="24"/>
          <w:lang w:val="ca-ES" w:eastAsia="es-ES" w:bidi="th-TH"/>
        </w:rPr>
        <w:t>ui va pecar perquè nasqués cec: ell o els seus pares?</w:t>
      </w:r>
      <w:r w:rsidRPr="00FA704B">
        <w:rPr>
          <w:rFonts w:ascii="Times New Roman" w:eastAsia="Times New Roman" w:hAnsi="Times New Roman" w:cs="Times New Roman"/>
          <w:color w:val="000000" w:themeColor="text1"/>
          <w:sz w:val="24"/>
          <w:szCs w:val="24"/>
          <w:lang w:val="ca-ES" w:eastAsia="es-ES" w:bidi="th-TH"/>
        </w:rPr>
        <w:t xml:space="preserve">» (Jn 9,2). Segons aquella mentalitat, sempre hi ha una culpa </w:t>
      </w:r>
      <w:r w:rsidR="00A00FD5">
        <w:rPr>
          <w:rFonts w:ascii="Times New Roman" w:eastAsia="Times New Roman" w:hAnsi="Times New Roman" w:cs="Times New Roman"/>
          <w:color w:val="000000" w:themeColor="text1"/>
          <w:sz w:val="24"/>
          <w:szCs w:val="24"/>
          <w:lang w:val="ca-ES" w:eastAsia="es-ES" w:bidi="th-TH"/>
        </w:rPr>
        <w:t>en</w:t>
      </w:r>
      <w:r w:rsidRPr="00FA704B">
        <w:rPr>
          <w:rFonts w:ascii="Times New Roman" w:eastAsia="Times New Roman" w:hAnsi="Times New Roman" w:cs="Times New Roman"/>
          <w:color w:val="000000" w:themeColor="text1"/>
          <w:sz w:val="24"/>
          <w:szCs w:val="24"/>
          <w:lang w:val="ca-ES" w:eastAsia="es-ES" w:bidi="th-TH"/>
        </w:rPr>
        <w:t xml:space="preserve"> l’origen d’una malformació. I més tard se’ls negava l’accés al Temple. El desconcert, paradigma de </w:t>
      </w:r>
      <w:r w:rsidR="00F278CF">
        <w:rPr>
          <w:rFonts w:ascii="Times New Roman" w:eastAsia="Times New Roman" w:hAnsi="Times New Roman" w:cs="Times New Roman"/>
          <w:color w:val="000000" w:themeColor="text1"/>
          <w:sz w:val="24"/>
          <w:szCs w:val="24"/>
          <w:lang w:val="ca-ES" w:eastAsia="es-ES" w:bidi="th-TH"/>
        </w:rPr>
        <w:t>molts</w:t>
      </w:r>
      <w:r w:rsidRPr="00FA704B">
        <w:rPr>
          <w:rFonts w:ascii="Times New Roman" w:eastAsia="Times New Roman" w:hAnsi="Times New Roman" w:cs="Times New Roman"/>
          <w:color w:val="000000" w:themeColor="text1"/>
          <w:sz w:val="24"/>
          <w:szCs w:val="24"/>
          <w:lang w:val="ca-ES" w:eastAsia="es-ES" w:bidi="th-TH"/>
        </w:rPr>
        <w:t xml:space="preserve"> exclosos i marginats de la societat, era veure’l all</w:t>
      </w:r>
      <w:r w:rsidR="00F278CF">
        <w:rPr>
          <w:rFonts w:ascii="Times New Roman" w:eastAsia="Times New Roman" w:hAnsi="Times New Roman" w:cs="Times New Roman"/>
          <w:color w:val="000000" w:themeColor="text1"/>
          <w:sz w:val="24"/>
          <w:szCs w:val="24"/>
          <w:lang w:val="ca-ES" w:eastAsia="es-ES" w:bidi="th-TH"/>
        </w:rPr>
        <w:t>í</w:t>
      </w:r>
      <w:r w:rsidRPr="00FA704B">
        <w:rPr>
          <w:rFonts w:ascii="Times New Roman" w:eastAsia="Times New Roman" w:hAnsi="Times New Roman" w:cs="Times New Roman"/>
          <w:color w:val="000000" w:themeColor="text1"/>
          <w:sz w:val="24"/>
          <w:szCs w:val="24"/>
          <w:lang w:val="ca-ES" w:eastAsia="es-ES" w:bidi="th-TH"/>
        </w:rPr>
        <w:t xml:space="preserve"> demanant almoina com cada dia. No podia entrar, però era a la porta. </w:t>
      </w:r>
      <w:r w:rsidR="00A00FD5">
        <w:rPr>
          <w:rFonts w:ascii="Times New Roman" w:eastAsia="Times New Roman" w:hAnsi="Times New Roman" w:cs="Times New Roman"/>
          <w:color w:val="000000" w:themeColor="text1"/>
          <w:sz w:val="24"/>
          <w:szCs w:val="24"/>
          <w:lang w:val="ca-ES" w:eastAsia="es-ES" w:bidi="th-TH"/>
        </w:rPr>
        <w:t>I s</w:t>
      </w:r>
      <w:r w:rsidR="00F278CF">
        <w:rPr>
          <w:rFonts w:ascii="Times New Roman" w:eastAsia="Times New Roman" w:hAnsi="Times New Roman" w:cs="Times New Roman"/>
          <w:color w:val="000000" w:themeColor="text1"/>
          <w:sz w:val="24"/>
          <w:szCs w:val="24"/>
          <w:lang w:val="ca-ES" w:eastAsia="es-ES" w:bidi="th-TH"/>
        </w:rPr>
        <w:t>’esdevé</w:t>
      </w:r>
      <w:r w:rsidRPr="00FA704B">
        <w:rPr>
          <w:rFonts w:ascii="Times New Roman" w:eastAsia="Times New Roman" w:hAnsi="Times New Roman" w:cs="Times New Roman"/>
          <w:color w:val="000000" w:themeColor="text1"/>
          <w:sz w:val="24"/>
          <w:szCs w:val="24"/>
          <w:lang w:val="ca-ES" w:eastAsia="es-ES" w:bidi="th-TH"/>
        </w:rPr>
        <w:t xml:space="preserve"> una cosa inesperada: arriben Pere i Joan i es produeix un joc de mirades. El discapacitat els mira </w:t>
      </w:r>
      <w:r w:rsidR="00F278CF">
        <w:rPr>
          <w:rFonts w:ascii="Times New Roman" w:eastAsia="Times New Roman" w:hAnsi="Times New Roman" w:cs="Times New Roman"/>
          <w:color w:val="000000" w:themeColor="text1"/>
          <w:sz w:val="24"/>
          <w:szCs w:val="24"/>
          <w:lang w:val="ca-ES" w:eastAsia="es-ES" w:bidi="th-TH"/>
        </w:rPr>
        <w:t xml:space="preserve">a </w:t>
      </w:r>
      <w:r w:rsidRPr="00FA704B">
        <w:rPr>
          <w:rFonts w:ascii="Times New Roman" w:eastAsia="Times New Roman" w:hAnsi="Times New Roman" w:cs="Times New Roman"/>
          <w:color w:val="000000" w:themeColor="text1"/>
          <w:sz w:val="24"/>
          <w:szCs w:val="24"/>
          <w:lang w:val="ca-ES" w:eastAsia="es-ES" w:bidi="th-TH"/>
        </w:rPr>
        <w:t>tots dos per demanar almoina,</w:t>
      </w:r>
      <w:r w:rsidR="00A00FD5">
        <w:rPr>
          <w:rFonts w:ascii="Times New Roman" w:eastAsia="Times New Roman" w:hAnsi="Times New Roman" w:cs="Times New Roman"/>
          <w:color w:val="000000" w:themeColor="text1"/>
          <w:sz w:val="24"/>
          <w:szCs w:val="24"/>
          <w:lang w:val="ca-ES" w:eastAsia="es-ES" w:bidi="th-TH"/>
        </w:rPr>
        <w:t xml:space="preserve"> els apòstols en canvi el miren</w:t>
      </w:r>
      <w:r w:rsidRPr="00FA704B">
        <w:rPr>
          <w:rFonts w:ascii="Times New Roman" w:eastAsia="Times New Roman" w:hAnsi="Times New Roman" w:cs="Times New Roman"/>
          <w:color w:val="000000" w:themeColor="text1"/>
          <w:sz w:val="24"/>
          <w:szCs w:val="24"/>
          <w:lang w:val="ca-ES" w:eastAsia="es-ES" w:bidi="th-TH"/>
        </w:rPr>
        <w:t xml:space="preserve"> invitant-lo a mirar-los a ells d’una manera diferent, per rebre un altre do. El discapacitat el mira i Pere li diu: «</w:t>
      </w:r>
      <w:r w:rsidR="008E082F" w:rsidRPr="00F278CF">
        <w:rPr>
          <w:rFonts w:ascii="Times New Roman" w:eastAsia="Times New Roman" w:hAnsi="Times New Roman" w:cs="Times New Roman"/>
          <w:color w:val="000000" w:themeColor="text1"/>
          <w:sz w:val="24"/>
          <w:szCs w:val="24"/>
          <w:lang w:val="ca-ES" w:eastAsia="es-ES" w:bidi="th-TH"/>
        </w:rPr>
        <w:t>De plata i d’or no en tinc, però el q</w:t>
      </w:r>
      <w:r w:rsidR="008E082F">
        <w:rPr>
          <w:rFonts w:ascii="Times New Roman" w:eastAsia="Times New Roman" w:hAnsi="Times New Roman" w:cs="Times New Roman"/>
          <w:color w:val="000000" w:themeColor="text1"/>
          <w:sz w:val="24"/>
          <w:szCs w:val="24"/>
          <w:lang w:val="ca-ES" w:eastAsia="es-ES" w:bidi="th-TH"/>
        </w:rPr>
        <w:t xml:space="preserve">ue tinc, t’ho dono: en el nom </w:t>
      </w:r>
      <w:r w:rsidR="008E082F" w:rsidRPr="00F278CF">
        <w:rPr>
          <w:rFonts w:ascii="Times New Roman" w:eastAsia="Times New Roman" w:hAnsi="Times New Roman" w:cs="Times New Roman"/>
          <w:color w:val="000000" w:themeColor="text1"/>
          <w:sz w:val="24"/>
          <w:szCs w:val="24"/>
          <w:lang w:val="ca-ES" w:eastAsia="es-ES" w:bidi="th-TH"/>
        </w:rPr>
        <w:t>de Jesucrist, el Natzarè, aixeca’t i camina!</w:t>
      </w:r>
      <w:r w:rsidRPr="00FA704B">
        <w:rPr>
          <w:rFonts w:ascii="Times New Roman" w:eastAsia="Times New Roman" w:hAnsi="Times New Roman" w:cs="Times New Roman"/>
          <w:color w:val="000000" w:themeColor="text1"/>
          <w:sz w:val="24"/>
          <w:szCs w:val="24"/>
          <w:lang w:val="ca-ES" w:eastAsia="es-ES" w:bidi="th-TH"/>
        </w:rPr>
        <w:t>» (</w:t>
      </w:r>
      <w:r w:rsidR="008E082F">
        <w:rPr>
          <w:rFonts w:ascii="Times New Roman" w:eastAsia="Times New Roman" w:hAnsi="Times New Roman" w:cs="Times New Roman"/>
          <w:color w:val="000000" w:themeColor="text1"/>
          <w:sz w:val="24"/>
          <w:szCs w:val="24"/>
          <w:lang w:val="ca-ES" w:eastAsia="es-ES" w:bidi="th-TH"/>
        </w:rPr>
        <w:t>Ac</w:t>
      </w:r>
      <w:r w:rsidRPr="00FA704B">
        <w:rPr>
          <w:rFonts w:ascii="Times New Roman" w:eastAsia="Times New Roman" w:hAnsi="Times New Roman" w:cs="Times New Roman"/>
          <w:color w:val="000000" w:themeColor="text1"/>
          <w:sz w:val="24"/>
          <w:szCs w:val="24"/>
          <w:lang w:val="ca-ES" w:eastAsia="es-ES" w:bidi="th-TH"/>
        </w:rPr>
        <w:t xml:space="preserve"> 3,6). Els apòstols han establert una relació, perquè aquesta és la manera que a Déu li agrada manifestar-se, en la relació, sempre en el diàleg, sempre en les aparicions, sempre amb la inspiració del cor: són relacions de Déu amb nosaltres; a través d’un</w:t>
      </w:r>
      <w:r w:rsidR="008E082F">
        <w:rPr>
          <w:rFonts w:ascii="Times New Roman" w:eastAsia="Times New Roman" w:hAnsi="Times New Roman" w:cs="Times New Roman"/>
          <w:color w:val="000000" w:themeColor="text1"/>
          <w:sz w:val="24"/>
          <w:szCs w:val="24"/>
          <w:lang w:val="ca-ES" w:eastAsia="es-ES" w:bidi="th-TH"/>
        </w:rPr>
        <w:t xml:space="preserve"> encontre</w:t>
      </w:r>
      <w:r w:rsidRPr="00FA704B">
        <w:rPr>
          <w:rFonts w:ascii="Times New Roman" w:eastAsia="Times New Roman" w:hAnsi="Times New Roman" w:cs="Times New Roman"/>
          <w:color w:val="000000" w:themeColor="text1"/>
          <w:sz w:val="24"/>
          <w:szCs w:val="24"/>
          <w:lang w:val="ca-ES" w:eastAsia="es-ES" w:bidi="th-TH"/>
        </w:rPr>
        <w:t xml:space="preserve"> real entre les persones que només pot succeir amb l’amor.</w:t>
      </w:r>
    </w:p>
    <w:p w14:paraId="0103D722" w14:textId="55A73F55" w:rsidR="00FA704B" w:rsidRPr="00FA704B" w:rsidRDefault="00FA704B" w:rsidP="00FA704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FA704B">
        <w:rPr>
          <w:rFonts w:ascii="Times New Roman" w:eastAsia="Times New Roman" w:hAnsi="Times New Roman" w:cs="Times New Roman"/>
          <w:color w:val="000000" w:themeColor="text1"/>
          <w:sz w:val="24"/>
          <w:szCs w:val="24"/>
          <w:lang w:val="ca-ES" w:eastAsia="es-ES" w:bidi="th-TH"/>
        </w:rPr>
        <w:t xml:space="preserve">El Temple, a més de ser un centre religiós, era també un lloc d’intercanvis econòmics i financers: contra aquesta reducció s’havien manifestat diverses vegades els profetes i també Jesús mateix (cf. Lc 19,45-46). </w:t>
      </w:r>
      <w:r w:rsidR="008E082F">
        <w:rPr>
          <w:rFonts w:ascii="Times New Roman" w:eastAsia="Times New Roman" w:hAnsi="Times New Roman" w:cs="Times New Roman"/>
          <w:color w:val="000000" w:themeColor="text1"/>
          <w:sz w:val="24"/>
          <w:szCs w:val="24"/>
          <w:lang w:val="ca-ES" w:eastAsia="es-ES" w:bidi="th-TH"/>
        </w:rPr>
        <w:t>Q</w:t>
      </w:r>
      <w:r w:rsidRPr="00FA704B">
        <w:rPr>
          <w:rFonts w:ascii="Times New Roman" w:eastAsia="Times New Roman" w:hAnsi="Times New Roman" w:cs="Times New Roman"/>
          <w:color w:val="000000" w:themeColor="text1"/>
          <w:sz w:val="24"/>
          <w:szCs w:val="24"/>
          <w:lang w:val="ca-ES" w:eastAsia="es-ES" w:bidi="th-TH"/>
        </w:rPr>
        <w:t xml:space="preserve">uantes vegades penso en això quan veig alguna </w:t>
      </w:r>
      <w:r w:rsidRPr="00FA704B">
        <w:rPr>
          <w:rFonts w:ascii="Times New Roman" w:eastAsia="Times New Roman" w:hAnsi="Times New Roman" w:cs="Times New Roman"/>
          <w:color w:val="000000" w:themeColor="text1"/>
          <w:sz w:val="24"/>
          <w:szCs w:val="24"/>
          <w:lang w:val="ca-ES" w:eastAsia="es-ES" w:bidi="th-TH"/>
        </w:rPr>
        <w:lastRenderedPageBreak/>
        <w:t xml:space="preserve">parròquia </w:t>
      </w:r>
      <w:r w:rsidR="008E082F">
        <w:rPr>
          <w:rFonts w:ascii="Times New Roman" w:eastAsia="Times New Roman" w:hAnsi="Times New Roman" w:cs="Times New Roman"/>
          <w:color w:val="000000" w:themeColor="text1"/>
          <w:sz w:val="24"/>
          <w:szCs w:val="24"/>
          <w:lang w:val="ca-ES" w:eastAsia="es-ES" w:bidi="th-TH"/>
        </w:rPr>
        <w:t>que</w:t>
      </w:r>
      <w:r w:rsidRPr="00FA704B">
        <w:rPr>
          <w:rFonts w:ascii="Times New Roman" w:eastAsia="Times New Roman" w:hAnsi="Times New Roman" w:cs="Times New Roman"/>
          <w:color w:val="000000" w:themeColor="text1"/>
          <w:sz w:val="24"/>
          <w:szCs w:val="24"/>
          <w:lang w:val="ca-ES" w:eastAsia="es-ES" w:bidi="th-TH"/>
        </w:rPr>
        <w:t xml:space="preserve"> es pensa que són més importants els diners que els sagraments! Per favor! </w:t>
      </w:r>
      <w:r w:rsidR="008E082F">
        <w:rPr>
          <w:rFonts w:ascii="Times New Roman" w:eastAsia="Times New Roman" w:hAnsi="Times New Roman" w:cs="Times New Roman"/>
          <w:color w:val="000000" w:themeColor="text1"/>
          <w:sz w:val="24"/>
          <w:szCs w:val="24"/>
          <w:lang w:val="ca-ES" w:eastAsia="es-ES" w:bidi="th-TH"/>
        </w:rPr>
        <w:t xml:space="preserve">Una </w:t>
      </w:r>
      <w:r w:rsidRPr="00FA704B">
        <w:rPr>
          <w:rFonts w:ascii="Times New Roman" w:eastAsia="Times New Roman" w:hAnsi="Times New Roman" w:cs="Times New Roman"/>
          <w:color w:val="000000" w:themeColor="text1"/>
          <w:sz w:val="24"/>
          <w:szCs w:val="24"/>
          <w:lang w:val="ca-ES" w:eastAsia="es-ES" w:bidi="th-TH"/>
        </w:rPr>
        <w:t xml:space="preserve">Església pobra: demanem </w:t>
      </w:r>
      <w:r w:rsidR="008E082F" w:rsidRPr="00FA704B">
        <w:rPr>
          <w:rFonts w:ascii="Times New Roman" w:eastAsia="Times New Roman" w:hAnsi="Times New Roman" w:cs="Times New Roman"/>
          <w:color w:val="000000" w:themeColor="text1"/>
          <w:sz w:val="24"/>
          <w:szCs w:val="24"/>
          <w:lang w:val="ca-ES" w:eastAsia="es-ES" w:bidi="th-TH"/>
        </w:rPr>
        <w:t xml:space="preserve">això </w:t>
      </w:r>
      <w:r w:rsidRPr="00FA704B">
        <w:rPr>
          <w:rFonts w:ascii="Times New Roman" w:eastAsia="Times New Roman" w:hAnsi="Times New Roman" w:cs="Times New Roman"/>
          <w:color w:val="000000" w:themeColor="text1"/>
          <w:sz w:val="24"/>
          <w:szCs w:val="24"/>
          <w:lang w:val="ca-ES" w:eastAsia="es-ES" w:bidi="th-TH"/>
        </w:rPr>
        <w:t xml:space="preserve">al Senyor. Aquell captaire, </w:t>
      </w:r>
      <w:r w:rsidR="008E082F">
        <w:rPr>
          <w:rFonts w:ascii="Times New Roman" w:eastAsia="Times New Roman" w:hAnsi="Times New Roman" w:cs="Times New Roman"/>
          <w:color w:val="000000" w:themeColor="text1"/>
          <w:sz w:val="24"/>
          <w:szCs w:val="24"/>
          <w:lang w:val="ca-ES" w:eastAsia="es-ES" w:bidi="th-TH"/>
        </w:rPr>
        <w:t>quan troba</w:t>
      </w:r>
      <w:r w:rsidRPr="00FA704B">
        <w:rPr>
          <w:rFonts w:ascii="Times New Roman" w:eastAsia="Times New Roman" w:hAnsi="Times New Roman" w:cs="Times New Roman"/>
          <w:color w:val="000000" w:themeColor="text1"/>
          <w:sz w:val="24"/>
          <w:szCs w:val="24"/>
          <w:lang w:val="ca-ES" w:eastAsia="es-ES" w:bidi="th-TH"/>
        </w:rPr>
        <w:t xml:space="preserve"> els Apòstols, no troba diners sinó que troba el Nom que salva l’home: Jesucrist el Natzarè. Pere invoca el nom de Jesús, ordena al paralític que es posi dempeus, en la posició dels vius: dempeus, i toca aquest malalt, és a dir l’agafa per la mà i l’aixeca, gest en el qual </w:t>
      </w:r>
      <w:r w:rsidR="008E082F">
        <w:rPr>
          <w:rFonts w:ascii="Times New Roman" w:eastAsia="Times New Roman" w:hAnsi="Times New Roman" w:cs="Times New Roman"/>
          <w:color w:val="000000" w:themeColor="text1"/>
          <w:sz w:val="24"/>
          <w:szCs w:val="24"/>
          <w:lang w:val="ca-ES" w:eastAsia="es-ES" w:bidi="th-TH"/>
        </w:rPr>
        <w:t>s</w:t>
      </w:r>
      <w:r w:rsidRPr="00FA704B">
        <w:rPr>
          <w:rFonts w:ascii="Times New Roman" w:eastAsia="Times New Roman" w:hAnsi="Times New Roman" w:cs="Times New Roman"/>
          <w:color w:val="000000" w:themeColor="text1"/>
          <w:sz w:val="24"/>
          <w:szCs w:val="24"/>
          <w:lang w:val="ca-ES" w:eastAsia="es-ES" w:bidi="th-TH"/>
        </w:rPr>
        <w:t xml:space="preserve">ant Joan Crisòstom </w:t>
      </w:r>
      <w:r w:rsidR="008E082F">
        <w:rPr>
          <w:rFonts w:ascii="Times New Roman" w:eastAsia="Times New Roman" w:hAnsi="Times New Roman" w:cs="Times New Roman"/>
          <w:color w:val="000000" w:themeColor="text1"/>
          <w:sz w:val="24"/>
          <w:szCs w:val="24"/>
          <w:lang w:val="ca-ES" w:eastAsia="es-ES" w:bidi="th-TH"/>
        </w:rPr>
        <w:t xml:space="preserve">hi </w:t>
      </w:r>
      <w:r w:rsidRPr="00FA704B">
        <w:rPr>
          <w:rFonts w:ascii="Times New Roman" w:eastAsia="Times New Roman" w:hAnsi="Times New Roman" w:cs="Times New Roman"/>
          <w:color w:val="000000" w:themeColor="text1"/>
          <w:sz w:val="24"/>
          <w:szCs w:val="24"/>
          <w:lang w:val="ca-ES" w:eastAsia="es-ES" w:bidi="th-TH"/>
        </w:rPr>
        <w:t>veu «una imatge de la resurrecció» (</w:t>
      </w:r>
      <w:r w:rsidRPr="008E082F">
        <w:rPr>
          <w:rFonts w:ascii="Times New Roman" w:eastAsia="Times New Roman" w:hAnsi="Times New Roman" w:cs="Times New Roman"/>
          <w:i/>
          <w:color w:val="000000" w:themeColor="text1"/>
          <w:sz w:val="24"/>
          <w:szCs w:val="24"/>
          <w:lang w:val="ca-ES" w:eastAsia="es-ES" w:bidi="th-TH"/>
        </w:rPr>
        <w:t>Homilies sobre els Fets dels Apòstols</w:t>
      </w:r>
      <w:r w:rsidRPr="00FA704B">
        <w:rPr>
          <w:rFonts w:ascii="Times New Roman" w:eastAsia="Times New Roman" w:hAnsi="Times New Roman" w:cs="Times New Roman"/>
          <w:color w:val="000000" w:themeColor="text1"/>
          <w:sz w:val="24"/>
          <w:szCs w:val="24"/>
          <w:lang w:val="ca-ES" w:eastAsia="es-ES" w:bidi="th-TH"/>
        </w:rPr>
        <w:t xml:space="preserve">, 8). I aquí apareix el retrat de l’Església, que veu qui passa per dificultats, no tanca els ulls, sap mirar la humanitat a la cara per crear relacions significatives, ponts d’amistat i de solidaritat en </w:t>
      </w:r>
      <w:r w:rsidR="008E082F">
        <w:rPr>
          <w:rFonts w:ascii="Times New Roman" w:eastAsia="Times New Roman" w:hAnsi="Times New Roman" w:cs="Times New Roman"/>
          <w:color w:val="000000" w:themeColor="text1"/>
          <w:sz w:val="24"/>
          <w:szCs w:val="24"/>
          <w:lang w:val="ca-ES" w:eastAsia="es-ES" w:bidi="th-TH"/>
        </w:rPr>
        <w:t>comptes</w:t>
      </w:r>
      <w:r w:rsidRPr="00FA704B">
        <w:rPr>
          <w:rFonts w:ascii="Times New Roman" w:eastAsia="Times New Roman" w:hAnsi="Times New Roman" w:cs="Times New Roman"/>
          <w:color w:val="000000" w:themeColor="text1"/>
          <w:sz w:val="24"/>
          <w:szCs w:val="24"/>
          <w:lang w:val="ca-ES" w:eastAsia="es-ES" w:bidi="th-TH"/>
        </w:rPr>
        <w:t xml:space="preserve"> de barreres. Apareix el rostre d’«una Església sense fronteres que se sent mare de tots» (</w:t>
      </w:r>
      <w:r w:rsidRPr="008E082F">
        <w:rPr>
          <w:rFonts w:ascii="Times New Roman" w:eastAsia="Times New Roman" w:hAnsi="Times New Roman" w:cs="Times New Roman"/>
          <w:i/>
          <w:color w:val="000000" w:themeColor="text1"/>
          <w:sz w:val="24"/>
          <w:szCs w:val="24"/>
          <w:lang w:val="ca-ES" w:eastAsia="es-ES" w:bidi="th-TH"/>
        </w:rPr>
        <w:t>Evangelii gaudium</w:t>
      </w:r>
      <w:r w:rsidRPr="00FA704B">
        <w:rPr>
          <w:rFonts w:ascii="Times New Roman" w:eastAsia="Times New Roman" w:hAnsi="Times New Roman" w:cs="Times New Roman"/>
          <w:color w:val="000000" w:themeColor="text1"/>
          <w:sz w:val="24"/>
          <w:szCs w:val="24"/>
          <w:lang w:val="ca-ES" w:eastAsia="es-ES" w:bidi="th-TH"/>
        </w:rPr>
        <w:t>, 210), que sap dona</w:t>
      </w:r>
      <w:r w:rsidR="00A00FD5">
        <w:rPr>
          <w:rFonts w:ascii="Times New Roman" w:eastAsia="Times New Roman" w:hAnsi="Times New Roman" w:cs="Times New Roman"/>
          <w:color w:val="000000" w:themeColor="text1"/>
          <w:sz w:val="24"/>
          <w:szCs w:val="24"/>
          <w:lang w:val="ca-ES" w:eastAsia="es-ES" w:bidi="th-TH"/>
        </w:rPr>
        <w:t xml:space="preserve">r la mà i acompanyar per alçar i </w:t>
      </w:r>
      <w:r w:rsidRPr="00FA704B">
        <w:rPr>
          <w:rFonts w:ascii="Times New Roman" w:eastAsia="Times New Roman" w:hAnsi="Times New Roman" w:cs="Times New Roman"/>
          <w:color w:val="000000" w:themeColor="text1"/>
          <w:sz w:val="24"/>
          <w:szCs w:val="24"/>
          <w:lang w:val="ca-ES" w:eastAsia="es-ES" w:bidi="th-TH"/>
        </w:rPr>
        <w:t xml:space="preserve">no per condemnar. Jesús sempre dona la mà, sempre intenta aixecar, fer de tal manera que la gent guareixi, que sigui feliç, que trobi Déu. Es tracta de l’«art de l’acompanyament» que es caracteritza per la delicadesa amb què s’acosta a la «terra sagrada de l’altre», donant al camí «el ritme saludable de la proximitat, amb una mirada respectuosa i plena de compassió però que al mateix temps </w:t>
      </w:r>
      <w:r w:rsidR="00A00FD5">
        <w:rPr>
          <w:rFonts w:ascii="Times New Roman" w:eastAsia="Times New Roman" w:hAnsi="Times New Roman" w:cs="Times New Roman"/>
          <w:color w:val="000000" w:themeColor="text1"/>
          <w:sz w:val="24"/>
          <w:szCs w:val="24"/>
          <w:lang w:val="ca-ES" w:eastAsia="es-ES" w:bidi="th-TH"/>
        </w:rPr>
        <w:t>guareixi</w:t>
      </w:r>
      <w:r w:rsidRPr="00FA704B">
        <w:rPr>
          <w:rFonts w:ascii="Times New Roman" w:eastAsia="Times New Roman" w:hAnsi="Times New Roman" w:cs="Times New Roman"/>
          <w:color w:val="000000" w:themeColor="text1"/>
          <w:sz w:val="24"/>
          <w:szCs w:val="24"/>
          <w:lang w:val="ca-ES" w:eastAsia="es-ES" w:bidi="th-TH"/>
        </w:rPr>
        <w:t>, alliberi i encoratgi a madurar en la vida cristiana» (</w:t>
      </w:r>
      <w:r w:rsidRPr="008E082F">
        <w:rPr>
          <w:rFonts w:ascii="Times New Roman" w:eastAsia="Times New Roman" w:hAnsi="Times New Roman" w:cs="Times New Roman"/>
          <w:i/>
          <w:color w:val="000000" w:themeColor="text1"/>
          <w:sz w:val="24"/>
          <w:szCs w:val="24"/>
          <w:lang w:val="ca-ES" w:eastAsia="es-ES" w:bidi="th-TH"/>
        </w:rPr>
        <w:t>ibid</w:t>
      </w:r>
      <w:r w:rsidRPr="00FA704B">
        <w:rPr>
          <w:rFonts w:ascii="Times New Roman" w:eastAsia="Times New Roman" w:hAnsi="Times New Roman" w:cs="Times New Roman"/>
          <w:color w:val="000000" w:themeColor="text1"/>
          <w:sz w:val="24"/>
          <w:szCs w:val="24"/>
          <w:lang w:val="ca-ES" w:eastAsia="es-ES" w:bidi="th-TH"/>
        </w:rPr>
        <w:t xml:space="preserve">., 169). I això ho fan aquests dos apòstols amb el paralític: el miren, </w:t>
      </w:r>
      <w:r w:rsidR="008E082F">
        <w:rPr>
          <w:rFonts w:ascii="Times New Roman" w:eastAsia="Times New Roman" w:hAnsi="Times New Roman" w:cs="Times New Roman"/>
          <w:color w:val="000000" w:themeColor="text1"/>
          <w:sz w:val="24"/>
          <w:szCs w:val="24"/>
          <w:lang w:val="ca-ES" w:eastAsia="es-ES" w:bidi="th-TH"/>
        </w:rPr>
        <w:t xml:space="preserve">li </w:t>
      </w:r>
      <w:r w:rsidRPr="00FA704B">
        <w:rPr>
          <w:rFonts w:ascii="Times New Roman" w:eastAsia="Times New Roman" w:hAnsi="Times New Roman" w:cs="Times New Roman"/>
          <w:color w:val="000000" w:themeColor="text1"/>
          <w:sz w:val="24"/>
          <w:szCs w:val="24"/>
          <w:lang w:val="ca-ES" w:eastAsia="es-ES" w:bidi="th-TH"/>
        </w:rPr>
        <w:t xml:space="preserve">diuen </w:t>
      </w:r>
      <w:r w:rsidR="008E082F">
        <w:rPr>
          <w:rFonts w:ascii="Times New Roman" w:eastAsia="Times New Roman" w:hAnsi="Times New Roman" w:cs="Times New Roman"/>
          <w:color w:val="000000" w:themeColor="text1"/>
          <w:sz w:val="24"/>
          <w:szCs w:val="24"/>
          <w:lang w:val="ca-ES" w:eastAsia="es-ES" w:bidi="th-TH"/>
        </w:rPr>
        <w:t>«</w:t>
      </w:r>
      <w:r w:rsidRPr="00FA704B">
        <w:rPr>
          <w:rFonts w:ascii="Times New Roman" w:eastAsia="Times New Roman" w:hAnsi="Times New Roman" w:cs="Times New Roman"/>
          <w:color w:val="000000" w:themeColor="text1"/>
          <w:sz w:val="24"/>
          <w:szCs w:val="24"/>
          <w:lang w:val="ca-ES" w:eastAsia="es-ES" w:bidi="th-TH"/>
        </w:rPr>
        <w:t>mira’ns</w:t>
      </w:r>
      <w:r w:rsidR="008E082F">
        <w:rPr>
          <w:rFonts w:ascii="Times New Roman" w:eastAsia="Times New Roman" w:hAnsi="Times New Roman" w:cs="Times New Roman"/>
          <w:color w:val="000000" w:themeColor="text1"/>
          <w:sz w:val="24"/>
          <w:szCs w:val="24"/>
          <w:lang w:val="ca-ES" w:eastAsia="es-ES" w:bidi="th-TH"/>
        </w:rPr>
        <w:t>»</w:t>
      </w:r>
      <w:r w:rsidRPr="00FA704B">
        <w:rPr>
          <w:rFonts w:ascii="Times New Roman" w:eastAsia="Times New Roman" w:hAnsi="Times New Roman" w:cs="Times New Roman"/>
          <w:color w:val="000000" w:themeColor="text1"/>
          <w:sz w:val="24"/>
          <w:szCs w:val="24"/>
          <w:lang w:val="ca-ES" w:eastAsia="es-ES" w:bidi="th-TH"/>
        </w:rPr>
        <w:t>, li donen la mà, el fan alçar i el guareixen. Així ho fa Jesús amb tots nosaltres. Pensem això quan est</w:t>
      </w:r>
      <w:r w:rsidR="008E082F">
        <w:rPr>
          <w:rFonts w:ascii="Times New Roman" w:eastAsia="Times New Roman" w:hAnsi="Times New Roman" w:cs="Times New Roman"/>
          <w:color w:val="000000" w:themeColor="text1"/>
          <w:sz w:val="24"/>
          <w:szCs w:val="24"/>
          <w:lang w:val="ca-ES" w:eastAsia="es-ES" w:bidi="th-TH"/>
        </w:rPr>
        <w:t>igue</w:t>
      </w:r>
      <w:r w:rsidRPr="00FA704B">
        <w:rPr>
          <w:rFonts w:ascii="Times New Roman" w:eastAsia="Times New Roman" w:hAnsi="Times New Roman" w:cs="Times New Roman"/>
          <w:color w:val="000000" w:themeColor="text1"/>
          <w:sz w:val="24"/>
          <w:szCs w:val="24"/>
          <w:lang w:val="ca-ES" w:eastAsia="es-ES" w:bidi="th-TH"/>
        </w:rPr>
        <w:t xml:space="preserve">m en moments dolents, en moments de pecat, en moments de tristesa. És Jesús que ens diu: </w:t>
      </w:r>
      <w:r w:rsidR="008E082F">
        <w:rPr>
          <w:rFonts w:ascii="Times New Roman" w:eastAsia="Times New Roman" w:hAnsi="Times New Roman" w:cs="Times New Roman"/>
          <w:color w:val="000000" w:themeColor="text1"/>
          <w:sz w:val="24"/>
          <w:szCs w:val="24"/>
          <w:lang w:val="ca-ES" w:eastAsia="es-ES" w:bidi="th-TH"/>
        </w:rPr>
        <w:t>«</w:t>
      </w:r>
      <w:r w:rsidRPr="00FA704B">
        <w:rPr>
          <w:rFonts w:ascii="Times New Roman" w:eastAsia="Times New Roman" w:hAnsi="Times New Roman" w:cs="Times New Roman"/>
          <w:color w:val="000000" w:themeColor="text1"/>
          <w:sz w:val="24"/>
          <w:szCs w:val="24"/>
          <w:lang w:val="ca-ES" w:eastAsia="es-ES" w:bidi="th-TH"/>
        </w:rPr>
        <w:t>Mira’m: jo soc aquí!</w:t>
      </w:r>
      <w:r w:rsidR="008E082F">
        <w:rPr>
          <w:rFonts w:ascii="Times New Roman" w:eastAsia="Times New Roman" w:hAnsi="Times New Roman" w:cs="Times New Roman"/>
          <w:color w:val="000000" w:themeColor="text1"/>
          <w:sz w:val="24"/>
          <w:szCs w:val="24"/>
          <w:lang w:val="ca-ES" w:eastAsia="es-ES" w:bidi="th-TH"/>
        </w:rPr>
        <w:t>»</w:t>
      </w:r>
      <w:r w:rsidRPr="00FA704B">
        <w:rPr>
          <w:rFonts w:ascii="Times New Roman" w:eastAsia="Times New Roman" w:hAnsi="Times New Roman" w:cs="Times New Roman"/>
          <w:color w:val="000000" w:themeColor="text1"/>
          <w:sz w:val="24"/>
          <w:szCs w:val="24"/>
          <w:lang w:val="ca-ES" w:eastAsia="es-ES" w:bidi="th-TH"/>
        </w:rPr>
        <w:t xml:space="preserve"> Agafem la mà de Jesús i deixem-nos alçar.</w:t>
      </w:r>
    </w:p>
    <w:p w14:paraId="20C8F614" w14:textId="10944C8A" w:rsidR="00FA704B" w:rsidRDefault="00FA704B" w:rsidP="00FA704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FA704B">
        <w:rPr>
          <w:rFonts w:ascii="Times New Roman" w:eastAsia="Times New Roman" w:hAnsi="Times New Roman" w:cs="Times New Roman"/>
          <w:color w:val="000000" w:themeColor="text1"/>
          <w:sz w:val="24"/>
          <w:szCs w:val="24"/>
          <w:lang w:val="ca-ES" w:eastAsia="es-ES" w:bidi="th-TH"/>
        </w:rPr>
        <w:t xml:space="preserve">Pere i Joan ens ensenyen a no confiar en els mitjans, que també són útils, sinó en la veritable riquesa que és la relació amb el Ressuscitat. En realitat </w:t>
      </w:r>
      <w:r w:rsidR="008E082F">
        <w:rPr>
          <w:rFonts w:ascii="Times New Roman" w:eastAsia="Times New Roman" w:hAnsi="Times New Roman" w:cs="Times New Roman"/>
          <w:color w:val="000000" w:themeColor="text1"/>
          <w:sz w:val="24"/>
          <w:szCs w:val="24"/>
          <w:lang w:val="ca-ES" w:eastAsia="es-ES" w:bidi="th-TH"/>
        </w:rPr>
        <w:t>—</w:t>
      </w:r>
      <w:r w:rsidRPr="00FA704B">
        <w:rPr>
          <w:rFonts w:ascii="Times New Roman" w:eastAsia="Times New Roman" w:hAnsi="Times New Roman" w:cs="Times New Roman"/>
          <w:color w:val="000000" w:themeColor="text1"/>
          <w:sz w:val="24"/>
          <w:szCs w:val="24"/>
          <w:lang w:val="ca-ES" w:eastAsia="es-ES" w:bidi="th-TH"/>
        </w:rPr>
        <w:t>com diria sant Pau</w:t>
      </w:r>
      <w:r w:rsidR="008E082F">
        <w:rPr>
          <w:rFonts w:ascii="Times New Roman" w:eastAsia="Times New Roman" w:hAnsi="Times New Roman" w:cs="Times New Roman"/>
          <w:color w:val="000000" w:themeColor="text1"/>
          <w:sz w:val="24"/>
          <w:szCs w:val="24"/>
          <w:lang w:val="ca-ES" w:eastAsia="es-ES" w:bidi="th-TH"/>
        </w:rPr>
        <w:t>—</w:t>
      </w:r>
      <w:r w:rsidRPr="00FA704B">
        <w:rPr>
          <w:rFonts w:ascii="Times New Roman" w:eastAsia="Times New Roman" w:hAnsi="Times New Roman" w:cs="Times New Roman"/>
          <w:color w:val="000000" w:themeColor="text1"/>
          <w:sz w:val="24"/>
          <w:szCs w:val="24"/>
          <w:lang w:val="ca-ES" w:eastAsia="es-ES" w:bidi="th-TH"/>
        </w:rPr>
        <w:t xml:space="preserve"> som efectivament «</w:t>
      </w:r>
      <w:r w:rsidR="008E082F" w:rsidRPr="008E082F">
        <w:rPr>
          <w:rFonts w:ascii="Times New Roman" w:eastAsia="Times New Roman" w:hAnsi="Times New Roman" w:cs="Times New Roman"/>
          <w:color w:val="000000" w:themeColor="text1"/>
          <w:sz w:val="24"/>
          <w:szCs w:val="24"/>
          <w:lang w:val="ca-ES" w:eastAsia="es-ES" w:bidi="th-TH"/>
        </w:rPr>
        <w:t>miserables, però n’enriquim molts; sembla que no tenim res, però som amos de tot</w:t>
      </w:r>
      <w:r w:rsidR="008E082F">
        <w:rPr>
          <w:rFonts w:ascii="Times New Roman" w:eastAsia="Times New Roman" w:hAnsi="Times New Roman" w:cs="Times New Roman"/>
          <w:color w:val="000000" w:themeColor="text1"/>
          <w:sz w:val="24"/>
          <w:szCs w:val="24"/>
          <w:lang w:val="ca-ES" w:eastAsia="es-ES" w:bidi="th-TH"/>
        </w:rPr>
        <w:t>» (2Co</w:t>
      </w:r>
      <w:r w:rsidRPr="00FA704B">
        <w:rPr>
          <w:rFonts w:ascii="Times New Roman" w:eastAsia="Times New Roman" w:hAnsi="Times New Roman" w:cs="Times New Roman"/>
          <w:color w:val="000000" w:themeColor="text1"/>
          <w:sz w:val="24"/>
          <w:szCs w:val="24"/>
          <w:lang w:val="ca-ES" w:eastAsia="es-ES" w:bidi="th-TH"/>
        </w:rPr>
        <w:t xml:space="preserve"> 6,10). La nostra riquesa és l’Evangeli, que manifesta el poder del nom de Jesús que fa meravelles.</w:t>
      </w:r>
    </w:p>
    <w:p w14:paraId="6A8C00CD" w14:textId="6A9C6C00" w:rsidR="00FA704B" w:rsidRPr="00FA704B" w:rsidRDefault="00FA704B" w:rsidP="00FA704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FA704B">
        <w:rPr>
          <w:rFonts w:ascii="Times New Roman" w:eastAsia="Times New Roman" w:hAnsi="Times New Roman" w:cs="Times New Roman"/>
          <w:color w:val="000000" w:themeColor="text1"/>
          <w:sz w:val="24"/>
          <w:szCs w:val="24"/>
          <w:lang w:val="ca-ES" w:eastAsia="es-ES" w:bidi="th-TH"/>
        </w:rPr>
        <w:t>I nosaltres</w:t>
      </w:r>
      <w:r w:rsidR="008E082F">
        <w:rPr>
          <w:rFonts w:ascii="Times New Roman" w:eastAsia="Times New Roman" w:hAnsi="Times New Roman" w:cs="Times New Roman"/>
          <w:color w:val="000000" w:themeColor="text1"/>
          <w:sz w:val="24"/>
          <w:szCs w:val="24"/>
          <w:lang w:val="ca-ES" w:eastAsia="es-ES" w:bidi="th-TH"/>
        </w:rPr>
        <w:t xml:space="preserve"> —</w:t>
      </w:r>
      <w:r w:rsidRPr="00FA704B">
        <w:rPr>
          <w:rFonts w:ascii="Times New Roman" w:eastAsia="Times New Roman" w:hAnsi="Times New Roman" w:cs="Times New Roman"/>
          <w:color w:val="000000" w:themeColor="text1"/>
          <w:sz w:val="24"/>
          <w:szCs w:val="24"/>
          <w:lang w:val="ca-ES" w:eastAsia="es-ES" w:bidi="th-TH"/>
        </w:rPr>
        <w:t>cadascun de nosaltres</w:t>
      </w:r>
      <w:r w:rsidR="008E082F">
        <w:rPr>
          <w:rFonts w:ascii="Times New Roman" w:eastAsia="Times New Roman" w:hAnsi="Times New Roman" w:cs="Times New Roman"/>
          <w:color w:val="000000" w:themeColor="text1"/>
          <w:sz w:val="24"/>
          <w:szCs w:val="24"/>
          <w:lang w:val="ca-ES" w:eastAsia="es-ES" w:bidi="th-TH"/>
        </w:rPr>
        <w:t>—</w:t>
      </w:r>
      <w:r w:rsidRPr="00FA704B">
        <w:rPr>
          <w:rFonts w:ascii="Times New Roman" w:eastAsia="Times New Roman" w:hAnsi="Times New Roman" w:cs="Times New Roman"/>
          <w:color w:val="000000" w:themeColor="text1"/>
          <w:sz w:val="24"/>
          <w:szCs w:val="24"/>
          <w:lang w:val="ca-ES" w:eastAsia="es-ES" w:bidi="th-TH"/>
        </w:rPr>
        <w:t xml:space="preserve">, què tenim? Quina és la nostra riquesa, quin és el nostre tresor? Amb què podem enriquir els altres? Demanem al Pare el regal d’un record agraït en el record dels beneficis del seu amor en la nostra vida, per donar a tothom el testimoni de la lloança i de l’agraïment. No ho oblidem: </w:t>
      </w:r>
      <w:r w:rsidR="008E082F">
        <w:rPr>
          <w:rFonts w:ascii="Times New Roman" w:eastAsia="Times New Roman" w:hAnsi="Times New Roman" w:cs="Times New Roman"/>
          <w:color w:val="000000" w:themeColor="text1"/>
          <w:sz w:val="24"/>
          <w:szCs w:val="24"/>
          <w:lang w:val="ca-ES" w:eastAsia="es-ES" w:bidi="th-TH"/>
        </w:rPr>
        <w:t xml:space="preserve">hem de tenir </w:t>
      </w:r>
      <w:r w:rsidRPr="00FA704B">
        <w:rPr>
          <w:rFonts w:ascii="Times New Roman" w:eastAsia="Times New Roman" w:hAnsi="Times New Roman" w:cs="Times New Roman"/>
          <w:color w:val="000000" w:themeColor="text1"/>
          <w:sz w:val="24"/>
          <w:szCs w:val="24"/>
          <w:lang w:val="ca-ES" w:eastAsia="es-ES" w:bidi="th-TH"/>
        </w:rPr>
        <w:t>la mà estesa sempre per ajudar l’altre a alçar-se; és la mà de Jesús que a través de la nostra mà ajuda els altres a alçar-se.</w:t>
      </w:r>
    </w:p>
    <w:p w14:paraId="16A1699F" w14:textId="77777777" w:rsidR="00FA704B" w:rsidRPr="0021180B" w:rsidRDefault="00FA704B" w:rsidP="00FA704B">
      <w:pPr>
        <w:spacing w:before="400" w:after="0"/>
        <w:jc w:val="both"/>
        <w:rPr>
          <w:rFonts w:ascii="Times New Roman" w:hAnsi="Times New Roman" w:cs="Times New Roman"/>
          <w:color w:val="000000" w:themeColor="text1"/>
          <w:sz w:val="20"/>
          <w:szCs w:val="20"/>
          <w:lang w:val="ca-ES"/>
        </w:rPr>
      </w:pPr>
      <w:r w:rsidRPr="00B46F62">
        <w:rPr>
          <w:rFonts w:ascii="Times New Roman" w:eastAsia="Times New Roman" w:hAnsi="Times New Roman" w:cs="Times New Roman"/>
          <w:color w:val="000000" w:themeColor="text1"/>
          <w:sz w:val="24"/>
          <w:szCs w:val="24"/>
          <w:lang w:val="ca-ES" w:eastAsia="es-ES" w:bidi="th-TH"/>
        </w:rPr>
        <w:t>T</w:t>
      </w:r>
      <w:r w:rsidRPr="0021180B">
        <w:rPr>
          <w:rFonts w:ascii="Times New Roman" w:hAnsi="Times New Roman" w:cs="Times New Roman"/>
          <w:color w:val="000000" w:themeColor="text1"/>
          <w:sz w:val="20"/>
          <w:szCs w:val="20"/>
          <w:lang w:val="ca-ES"/>
        </w:rPr>
        <w:t>raducció inicial de Josep M. Torrent Sauvage per al web www.catalunyareligio.cat, revisada</w:t>
      </w:r>
    </w:p>
    <w:p w14:paraId="0C2F51C4" w14:textId="3593A0D2" w:rsidR="006650A4" w:rsidRPr="00D74CF0" w:rsidRDefault="006650A4" w:rsidP="006F0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D74CF0"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8CEFA" w14:textId="77777777" w:rsidR="00356297" w:rsidRDefault="00356297" w:rsidP="00D93000">
      <w:pPr>
        <w:spacing w:after="0" w:line="240" w:lineRule="auto"/>
      </w:pPr>
      <w:r>
        <w:separator/>
      </w:r>
    </w:p>
  </w:endnote>
  <w:endnote w:type="continuationSeparator" w:id="0">
    <w:p w14:paraId="107AE072" w14:textId="77777777" w:rsidR="00356297" w:rsidRDefault="00356297"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6FC7124F"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85726A">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EA644" w14:textId="77777777" w:rsidR="00356297" w:rsidRDefault="00356297" w:rsidP="00D93000">
      <w:pPr>
        <w:spacing w:after="0" w:line="240" w:lineRule="auto"/>
      </w:pPr>
      <w:r>
        <w:separator/>
      </w:r>
    </w:p>
  </w:footnote>
  <w:footnote w:type="continuationSeparator" w:id="0">
    <w:p w14:paraId="451D6F62" w14:textId="77777777" w:rsidR="00356297" w:rsidRDefault="00356297"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30BB1"/>
    <w:rsid w:val="00030DDB"/>
    <w:rsid w:val="00032030"/>
    <w:rsid w:val="00041FCD"/>
    <w:rsid w:val="000426D1"/>
    <w:rsid w:val="00046AF6"/>
    <w:rsid w:val="00054DC1"/>
    <w:rsid w:val="00056D54"/>
    <w:rsid w:val="00057D04"/>
    <w:rsid w:val="00060E06"/>
    <w:rsid w:val="000612A3"/>
    <w:rsid w:val="000615DD"/>
    <w:rsid w:val="00065EDA"/>
    <w:rsid w:val="0007381B"/>
    <w:rsid w:val="00086461"/>
    <w:rsid w:val="00093646"/>
    <w:rsid w:val="000941DD"/>
    <w:rsid w:val="00095DF8"/>
    <w:rsid w:val="00096257"/>
    <w:rsid w:val="000970FD"/>
    <w:rsid w:val="000A2FB9"/>
    <w:rsid w:val="000A3808"/>
    <w:rsid w:val="000B0372"/>
    <w:rsid w:val="000B2345"/>
    <w:rsid w:val="000C34EA"/>
    <w:rsid w:val="000C3A13"/>
    <w:rsid w:val="000C4DCC"/>
    <w:rsid w:val="000C60E3"/>
    <w:rsid w:val="000C6D26"/>
    <w:rsid w:val="000D2048"/>
    <w:rsid w:val="000D2D8F"/>
    <w:rsid w:val="000D379D"/>
    <w:rsid w:val="000D47E9"/>
    <w:rsid w:val="000F32B3"/>
    <w:rsid w:val="000F40BF"/>
    <w:rsid w:val="001001E3"/>
    <w:rsid w:val="00101672"/>
    <w:rsid w:val="00102C6E"/>
    <w:rsid w:val="00102EE2"/>
    <w:rsid w:val="001038BC"/>
    <w:rsid w:val="00103EC5"/>
    <w:rsid w:val="00107FDD"/>
    <w:rsid w:val="00112F49"/>
    <w:rsid w:val="00113D11"/>
    <w:rsid w:val="001215DE"/>
    <w:rsid w:val="00121858"/>
    <w:rsid w:val="0012281B"/>
    <w:rsid w:val="00126131"/>
    <w:rsid w:val="001271F2"/>
    <w:rsid w:val="001274C3"/>
    <w:rsid w:val="001337D5"/>
    <w:rsid w:val="001339B7"/>
    <w:rsid w:val="001339B8"/>
    <w:rsid w:val="001379CC"/>
    <w:rsid w:val="00140B90"/>
    <w:rsid w:val="00152E79"/>
    <w:rsid w:val="00175AED"/>
    <w:rsid w:val="00176FFD"/>
    <w:rsid w:val="001778DD"/>
    <w:rsid w:val="00177C46"/>
    <w:rsid w:val="001828B6"/>
    <w:rsid w:val="001843AD"/>
    <w:rsid w:val="00187B69"/>
    <w:rsid w:val="00190D26"/>
    <w:rsid w:val="0019613B"/>
    <w:rsid w:val="001A06B9"/>
    <w:rsid w:val="001A14AA"/>
    <w:rsid w:val="001A7CB6"/>
    <w:rsid w:val="001B1DD1"/>
    <w:rsid w:val="001B3F99"/>
    <w:rsid w:val="001B5809"/>
    <w:rsid w:val="001B62FF"/>
    <w:rsid w:val="001B79D4"/>
    <w:rsid w:val="001D1125"/>
    <w:rsid w:val="001D17F0"/>
    <w:rsid w:val="001D33E9"/>
    <w:rsid w:val="001D70B7"/>
    <w:rsid w:val="001E0FD7"/>
    <w:rsid w:val="001E2A51"/>
    <w:rsid w:val="001E307B"/>
    <w:rsid w:val="001E787D"/>
    <w:rsid w:val="001F658D"/>
    <w:rsid w:val="00201387"/>
    <w:rsid w:val="00201F22"/>
    <w:rsid w:val="002023D8"/>
    <w:rsid w:val="002034E1"/>
    <w:rsid w:val="00205B73"/>
    <w:rsid w:val="00205FF9"/>
    <w:rsid w:val="0021180B"/>
    <w:rsid w:val="00216592"/>
    <w:rsid w:val="002236D3"/>
    <w:rsid w:val="00224C56"/>
    <w:rsid w:val="002257B0"/>
    <w:rsid w:val="00225F3F"/>
    <w:rsid w:val="00227E57"/>
    <w:rsid w:val="0023568C"/>
    <w:rsid w:val="00237F0D"/>
    <w:rsid w:val="00241876"/>
    <w:rsid w:val="002428DA"/>
    <w:rsid w:val="00243DB3"/>
    <w:rsid w:val="00251513"/>
    <w:rsid w:val="00251D81"/>
    <w:rsid w:val="00251E80"/>
    <w:rsid w:val="00252009"/>
    <w:rsid w:val="00254A93"/>
    <w:rsid w:val="00255985"/>
    <w:rsid w:val="00256C28"/>
    <w:rsid w:val="00257095"/>
    <w:rsid w:val="0026486A"/>
    <w:rsid w:val="00264FAF"/>
    <w:rsid w:val="002711E9"/>
    <w:rsid w:val="002823B3"/>
    <w:rsid w:val="002832EC"/>
    <w:rsid w:val="00283C62"/>
    <w:rsid w:val="00285A7E"/>
    <w:rsid w:val="00291534"/>
    <w:rsid w:val="00293CE2"/>
    <w:rsid w:val="002941E6"/>
    <w:rsid w:val="002977FE"/>
    <w:rsid w:val="002A1868"/>
    <w:rsid w:val="002A58EB"/>
    <w:rsid w:val="002B1A81"/>
    <w:rsid w:val="002B69FB"/>
    <w:rsid w:val="002C4CB9"/>
    <w:rsid w:val="002C7AA7"/>
    <w:rsid w:val="002D67B6"/>
    <w:rsid w:val="002E120C"/>
    <w:rsid w:val="002E2ECE"/>
    <w:rsid w:val="002E42C5"/>
    <w:rsid w:val="002E5955"/>
    <w:rsid w:val="002E6E7E"/>
    <w:rsid w:val="002F2425"/>
    <w:rsid w:val="002F3EF0"/>
    <w:rsid w:val="002F550B"/>
    <w:rsid w:val="002F72C7"/>
    <w:rsid w:val="00302C68"/>
    <w:rsid w:val="0030731A"/>
    <w:rsid w:val="00310B04"/>
    <w:rsid w:val="00310FCB"/>
    <w:rsid w:val="00312678"/>
    <w:rsid w:val="0031417E"/>
    <w:rsid w:val="00315289"/>
    <w:rsid w:val="00317AAB"/>
    <w:rsid w:val="00320CCD"/>
    <w:rsid w:val="0032152C"/>
    <w:rsid w:val="00321FD0"/>
    <w:rsid w:val="003230E5"/>
    <w:rsid w:val="00323F9C"/>
    <w:rsid w:val="003247FA"/>
    <w:rsid w:val="00336F25"/>
    <w:rsid w:val="003459A2"/>
    <w:rsid w:val="0034701A"/>
    <w:rsid w:val="00347702"/>
    <w:rsid w:val="003517B2"/>
    <w:rsid w:val="003517DA"/>
    <w:rsid w:val="0035508A"/>
    <w:rsid w:val="00356297"/>
    <w:rsid w:val="003618ED"/>
    <w:rsid w:val="00361FF2"/>
    <w:rsid w:val="00365BFE"/>
    <w:rsid w:val="00374CC7"/>
    <w:rsid w:val="00375F12"/>
    <w:rsid w:val="00375F78"/>
    <w:rsid w:val="00376CA7"/>
    <w:rsid w:val="003802BF"/>
    <w:rsid w:val="003804A3"/>
    <w:rsid w:val="00381436"/>
    <w:rsid w:val="0038661F"/>
    <w:rsid w:val="00390562"/>
    <w:rsid w:val="00390CD7"/>
    <w:rsid w:val="00392D0A"/>
    <w:rsid w:val="003956D2"/>
    <w:rsid w:val="003A054D"/>
    <w:rsid w:val="003A083D"/>
    <w:rsid w:val="003A0CEC"/>
    <w:rsid w:val="003A2309"/>
    <w:rsid w:val="003A440A"/>
    <w:rsid w:val="003A4F06"/>
    <w:rsid w:val="003B2783"/>
    <w:rsid w:val="003B5CCB"/>
    <w:rsid w:val="003B63AB"/>
    <w:rsid w:val="003C4980"/>
    <w:rsid w:val="003D3968"/>
    <w:rsid w:val="003D47D0"/>
    <w:rsid w:val="003D5ACF"/>
    <w:rsid w:val="003D7DAA"/>
    <w:rsid w:val="003E309D"/>
    <w:rsid w:val="003F091D"/>
    <w:rsid w:val="003F268F"/>
    <w:rsid w:val="003F5B4C"/>
    <w:rsid w:val="004007EE"/>
    <w:rsid w:val="004031B7"/>
    <w:rsid w:val="00412B28"/>
    <w:rsid w:val="004153FA"/>
    <w:rsid w:val="0042356D"/>
    <w:rsid w:val="00426810"/>
    <w:rsid w:val="004319C8"/>
    <w:rsid w:val="00441744"/>
    <w:rsid w:val="00441BC5"/>
    <w:rsid w:val="00441D4C"/>
    <w:rsid w:val="00452559"/>
    <w:rsid w:val="0045397A"/>
    <w:rsid w:val="0045484A"/>
    <w:rsid w:val="004610A8"/>
    <w:rsid w:val="004610E4"/>
    <w:rsid w:val="0046237F"/>
    <w:rsid w:val="004646B8"/>
    <w:rsid w:val="004652CD"/>
    <w:rsid w:val="00465BC3"/>
    <w:rsid w:val="00466BF7"/>
    <w:rsid w:val="004729A8"/>
    <w:rsid w:val="00472FD5"/>
    <w:rsid w:val="004739BB"/>
    <w:rsid w:val="0047729F"/>
    <w:rsid w:val="004837F7"/>
    <w:rsid w:val="004966D6"/>
    <w:rsid w:val="004A1CB5"/>
    <w:rsid w:val="004A34A2"/>
    <w:rsid w:val="004A7EDC"/>
    <w:rsid w:val="004B04BD"/>
    <w:rsid w:val="004B4689"/>
    <w:rsid w:val="004B4AAE"/>
    <w:rsid w:val="004C2BE5"/>
    <w:rsid w:val="004C4424"/>
    <w:rsid w:val="004C7613"/>
    <w:rsid w:val="004D13DC"/>
    <w:rsid w:val="004D43CA"/>
    <w:rsid w:val="004D4E0B"/>
    <w:rsid w:val="004D6425"/>
    <w:rsid w:val="004E102A"/>
    <w:rsid w:val="004E7B72"/>
    <w:rsid w:val="004F26F1"/>
    <w:rsid w:val="004F29F8"/>
    <w:rsid w:val="004F4AFB"/>
    <w:rsid w:val="00501FDB"/>
    <w:rsid w:val="00502287"/>
    <w:rsid w:val="00502347"/>
    <w:rsid w:val="00504395"/>
    <w:rsid w:val="00504CCD"/>
    <w:rsid w:val="00507874"/>
    <w:rsid w:val="005151A1"/>
    <w:rsid w:val="005203F3"/>
    <w:rsid w:val="005241C8"/>
    <w:rsid w:val="0052573F"/>
    <w:rsid w:val="0052702D"/>
    <w:rsid w:val="005307A9"/>
    <w:rsid w:val="00533432"/>
    <w:rsid w:val="00536839"/>
    <w:rsid w:val="00536A8C"/>
    <w:rsid w:val="00541730"/>
    <w:rsid w:val="0054799F"/>
    <w:rsid w:val="00551B8F"/>
    <w:rsid w:val="00560E61"/>
    <w:rsid w:val="00565C87"/>
    <w:rsid w:val="005713E1"/>
    <w:rsid w:val="005726D1"/>
    <w:rsid w:val="00576999"/>
    <w:rsid w:val="00577621"/>
    <w:rsid w:val="00581996"/>
    <w:rsid w:val="005821B6"/>
    <w:rsid w:val="00582A21"/>
    <w:rsid w:val="005835C3"/>
    <w:rsid w:val="00583B58"/>
    <w:rsid w:val="00584516"/>
    <w:rsid w:val="005854CA"/>
    <w:rsid w:val="00586A87"/>
    <w:rsid w:val="00586C2F"/>
    <w:rsid w:val="00587BB1"/>
    <w:rsid w:val="005907A1"/>
    <w:rsid w:val="005909A8"/>
    <w:rsid w:val="005932CA"/>
    <w:rsid w:val="005957AC"/>
    <w:rsid w:val="005A1060"/>
    <w:rsid w:val="005A5129"/>
    <w:rsid w:val="005A6F96"/>
    <w:rsid w:val="005A7F5A"/>
    <w:rsid w:val="005B1D3D"/>
    <w:rsid w:val="005B5E74"/>
    <w:rsid w:val="005C0E52"/>
    <w:rsid w:val="005C3ADE"/>
    <w:rsid w:val="005D0543"/>
    <w:rsid w:val="005D06D0"/>
    <w:rsid w:val="005D1C97"/>
    <w:rsid w:val="005D3733"/>
    <w:rsid w:val="005D78B1"/>
    <w:rsid w:val="005E6E4D"/>
    <w:rsid w:val="005F2CE4"/>
    <w:rsid w:val="005F5145"/>
    <w:rsid w:val="00601209"/>
    <w:rsid w:val="00604ECA"/>
    <w:rsid w:val="0060600E"/>
    <w:rsid w:val="006208B8"/>
    <w:rsid w:val="0062330A"/>
    <w:rsid w:val="00623348"/>
    <w:rsid w:val="00631C4C"/>
    <w:rsid w:val="006438EA"/>
    <w:rsid w:val="006442E3"/>
    <w:rsid w:val="006520D9"/>
    <w:rsid w:val="006548AA"/>
    <w:rsid w:val="00660D6A"/>
    <w:rsid w:val="00661888"/>
    <w:rsid w:val="00662297"/>
    <w:rsid w:val="006649C3"/>
    <w:rsid w:val="006650A4"/>
    <w:rsid w:val="006709BD"/>
    <w:rsid w:val="006717E9"/>
    <w:rsid w:val="00671F13"/>
    <w:rsid w:val="0068067D"/>
    <w:rsid w:val="006924A2"/>
    <w:rsid w:val="00695992"/>
    <w:rsid w:val="006A1E70"/>
    <w:rsid w:val="006A2B87"/>
    <w:rsid w:val="006A69F9"/>
    <w:rsid w:val="006A74A3"/>
    <w:rsid w:val="006A7C52"/>
    <w:rsid w:val="006B18C5"/>
    <w:rsid w:val="006B31DD"/>
    <w:rsid w:val="006B3B4D"/>
    <w:rsid w:val="006C2CEC"/>
    <w:rsid w:val="006C730C"/>
    <w:rsid w:val="006C7BA3"/>
    <w:rsid w:val="006D0FFA"/>
    <w:rsid w:val="006D5165"/>
    <w:rsid w:val="006D7A1C"/>
    <w:rsid w:val="006E0CCB"/>
    <w:rsid w:val="006E3CF1"/>
    <w:rsid w:val="006F0F8E"/>
    <w:rsid w:val="006F5C2F"/>
    <w:rsid w:val="006F66E9"/>
    <w:rsid w:val="00701C95"/>
    <w:rsid w:val="00702B8F"/>
    <w:rsid w:val="007063C7"/>
    <w:rsid w:val="0071332A"/>
    <w:rsid w:val="007158BF"/>
    <w:rsid w:val="00725333"/>
    <w:rsid w:val="00725B5E"/>
    <w:rsid w:val="00730E3B"/>
    <w:rsid w:val="00730FB3"/>
    <w:rsid w:val="00733CE3"/>
    <w:rsid w:val="00742422"/>
    <w:rsid w:val="00742AED"/>
    <w:rsid w:val="0074330F"/>
    <w:rsid w:val="00747B2B"/>
    <w:rsid w:val="0075275A"/>
    <w:rsid w:val="00753995"/>
    <w:rsid w:val="00753CC8"/>
    <w:rsid w:val="007540F0"/>
    <w:rsid w:val="00767F6B"/>
    <w:rsid w:val="00770186"/>
    <w:rsid w:val="00773577"/>
    <w:rsid w:val="00773D1C"/>
    <w:rsid w:val="00786DF4"/>
    <w:rsid w:val="007877F4"/>
    <w:rsid w:val="007915D9"/>
    <w:rsid w:val="00794B94"/>
    <w:rsid w:val="007A45E7"/>
    <w:rsid w:val="007A5329"/>
    <w:rsid w:val="007A5630"/>
    <w:rsid w:val="007B1518"/>
    <w:rsid w:val="007B204C"/>
    <w:rsid w:val="007B361B"/>
    <w:rsid w:val="007B60D7"/>
    <w:rsid w:val="007C7B64"/>
    <w:rsid w:val="007D2962"/>
    <w:rsid w:val="007D5265"/>
    <w:rsid w:val="007D55B0"/>
    <w:rsid w:val="007D690E"/>
    <w:rsid w:val="007E2CF7"/>
    <w:rsid w:val="007E6846"/>
    <w:rsid w:val="007F1787"/>
    <w:rsid w:val="007F1D4B"/>
    <w:rsid w:val="007F1E8C"/>
    <w:rsid w:val="007F6279"/>
    <w:rsid w:val="007F6B09"/>
    <w:rsid w:val="00804801"/>
    <w:rsid w:val="00805E04"/>
    <w:rsid w:val="00806BD9"/>
    <w:rsid w:val="0081063C"/>
    <w:rsid w:val="00810E51"/>
    <w:rsid w:val="00812710"/>
    <w:rsid w:val="008163D2"/>
    <w:rsid w:val="00821393"/>
    <w:rsid w:val="008223AB"/>
    <w:rsid w:val="00823D7C"/>
    <w:rsid w:val="00833DE8"/>
    <w:rsid w:val="008349AA"/>
    <w:rsid w:val="00834FAA"/>
    <w:rsid w:val="008371FF"/>
    <w:rsid w:val="0084221D"/>
    <w:rsid w:val="0084265D"/>
    <w:rsid w:val="00843D88"/>
    <w:rsid w:val="00843E77"/>
    <w:rsid w:val="00844BBD"/>
    <w:rsid w:val="008460E4"/>
    <w:rsid w:val="00846AB2"/>
    <w:rsid w:val="00847668"/>
    <w:rsid w:val="0085533A"/>
    <w:rsid w:val="0085726A"/>
    <w:rsid w:val="00857C77"/>
    <w:rsid w:val="008606F7"/>
    <w:rsid w:val="008631C9"/>
    <w:rsid w:val="00865DC2"/>
    <w:rsid w:val="0086624E"/>
    <w:rsid w:val="0086689A"/>
    <w:rsid w:val="00870DAD"/>
    <w:rsid w:val="00880589"/>
    <w:rsid w:val="00881738"/>
    <w:rsid w:val="0088391B"/>
    <w:rsid w:val="00887E3E"/>
    <w:rsid w:val="008960CF"/>
    <w:rsid w:val="008A0AB0"/>
    <w:rsid w:val="008A1999"/>
    <w:rsid w:val="008A51D9"/>
    <w:rsid w:val="008B15BA"/>
    <w:rsid w:val="008B2AD8"/>
    <w:rsid w:val="008B55C8"/>
    <w:rsid w:val="008B651D"/>
    <w:rsid w:val="008C021A"/>
    <w:rsid w:val="008C3442"/>
    <w:rsid w:val="008D2FE6"/>
    <w:rsid w:val="008D38BD"/>
    <w:rsid w:val="008D3AEB"/>
    <w:rsid w:val="008E082F"/>
    <w:rsid w:val="008E2C44"/>
    <w:rsid w:val="008E2CC8"/>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603"/>
    <w:rsid w:val="00940725"/>
    <w:rsid w:val="009416B7"/>
    <w:rsid w:val="0094186D"/>
    <w:rsid w:val="00943FAB"/>
    <w:rsid w:val="009506E9"/>
    <w:rsid w:val="00956311"/>
    <w:rsid w:val="0096278F"/>
    <w:rsid w:val="009629B9"/>
    <w:rsid w:val="009700B3"/>
    <w:rsid w:val="00976FF5"/>
    <w:rsid w:val="00983350"/>
    <w:rsid w:val="00983812"/>
    <w:rsid w:val="00983C95"/>
    <w:rsid w:val="00984129"/>
    <w:rsid w:val="00990204"/>
    <w:rsid w:val="0099093F"/>
    <w:rsid w:val="00990FA1"/>
    <w:rsid w:val="00991190"/>
    <w:rsid w:val="009A0169"/>
    <w:rsid w:val="009A17B6"/>
    <w:rsid w:val="009A76A4"/>
    <w:rsid w:val="009B112E"/>
    <w:rsid w:val="009B2966"/>
    <w:rsid w:val="009B3C02"/>
    <w:rsid w:val="009C2BA5"/>
    <w:rsid w:val="009C42D8"/>
    <w:rsid w:val="009D117C"/>
    <w:rsid w:val="009D296E"/>
    <w:rsid w:val="009D30DF"/>
    <w:rsid w:val="009D5182"/>
    <w:rsid w:val="009D5EC2"/>
    <w:rsid w:val="009D76A5"/>
    <w:rsid w:val="009E2EAD"/>
    <w:rsid w:val="009F39ED"/>
    <w:rsid w:val="00A00FD5"/>
    <w:rsid w:val="00A03B2C"/>
    <w:rsid w:val="00A03E0E"/>
    <w:rsid w:val="00A1086D"/>
    <w:rsid w:val="00A12197"/>
    <w:rsid w:val="00A17668"/>
    <w:rsid w:val="00A257F9"/>
    <w:rsid w:val="00A30318"/>
    <w:rsid w:val="00A3757D"/>
    <w:rsid w:val="00A43045"/>
    <w:rsid w:val="00A43BD1"/>
    <w:rsid w:val="00A43C24"/>
    <w:rsid w:val="00A4450C"/>
    <w:rsid w:val="00A45971"/>
    <w:rsid w:val="00A46830"/>
    <w:rsid w:val="00A5066D"/>
    <w:rsid w:val="00A50D9A"/>
    <w:rsid w:val="00A5386E"/>
    <w:rsid w:val="00A55EAD"/>
    <w:rsid w:val="00A57246"/>
    <w:rsid w:val="00A67A75"/>
    <w:rsid w:val="00A75911"/>
    <w:rsid w:val="00A80EE7"/>
    <w:rsid w:val="00A85B1F"/>
    <w:rsid w:val="00A86268"/>
    <w:rsid w:val="00A91D47"/>
    <w:rsid w:val="00A933A0"/>
    <w:rsid w:val="00A943B5"/>
    <w:rsid w:val="00AA498E"/>
    <w:rsid w:val="00AA6EFD"/>
    <w:rsid w:val="00AB0865"/>
    <w:rsid w:val="00AB4442"/>
    <w:rsid w:val="00AC0933"/>
    <w:rsid w:val="00AC2529"/>
    <w:rsid w:val="00AC271B"/>
    <w:rsid w:val="00AC3BF2"/>
    <w:rsid w:val="00AC5A58"/>
    <w:rsid w:val="00AD3E49"/>
    <w:rsid w:val="00AE0248"/>
    <w:rsid w:val="00AE1BFF"/>
    <w:rsid w:val="00AE7F32"/>
    <w:rsid w:val="00AF461D"/>
    <w:rsid w:val="00AF49BD"/>
    <w:rsid w:val="00AF49BE"/>
    <w:rsid w:val="00B037C4"/>
    <w:rsid w:val="00B149DA"/>
    <w:rsid w:val="00B152F5"/>
    <w:rsid w:val="00B20D66"/>
    <w:rsid w:val="00B4355A"/>
    <w:rsid w:val="00B43799"/>
    <w:rsid w:val="00B44207"/>
    <w:rsid w:val="00B46F62"/>
    <w:rsid w:val="00B6395A"/>
    <w:rsid w:val="00B64B7D"/>
    <w:rsid w:val="00B676C9"/>
    <w:rsid w:val="00B70B2F"/>
    <w:rsid w:val="00B710F8"/>
    <w:rsid w:val="00B72EEA"/>
    <w:rsid w:val="00B74406"/>
    <w:rsid w:val="00B80221"/>
    <w:rsid w:val="00B83518"/>
    <w:rsid w:val="00B90AB2"/>
    <w:rsid w:val="00B93125"/>
    <w:rsid w:val="00BA6E16"/>
    <w:rsid w:val="00BB25BA"/>
    <w:rsid w:val="00BB52E6"/>
    <w:rsid w:val="00BB5E76"/>
    <w:rsid w:val="00BC2CA9"/>
    <w:rsid w:val="00BD0D3A"/>
    <w:rsid w:val="00BD19B5"/>
    <w:rsid w:val="00BD2E01"/>
    <w:rsid w:val="00BD3055"/>
    <w:rsid w:val="00BD42C5"/>
    <w:rsid w:val="00BD5B40"/>
    <w:rsid w:val="00BE13A7"/>
    <w:rsid w:val="00BE3827"/>
    <w:rsid w:val="00BE3E24"/>
    <w:rsid w:val="00BE4164"/>
    <w:rsid w:val="00BE6BA0"/>
    <w:rsid w:val="00BE7EEC"/>
    <w:rsid w:val="00BF0143"/>
    <w:rsid w:val="00BF33C0"/>
    <w:rsid w:val="00BF5715"/>
    <w:rsid w:val="00BF6055"/>
    <w:rsid w:val="00BF78F3"/>
    <w:rsid w:val="00C00533"/>
    <w:rsid w:val="00C00A6E"/>
    <w:rsid w:val="00C06171"/>
    <w:rsid w:val="00C07778"/>
    <w:rsid w:val="00C10C09"/>
    <w:rsid w:val="00C1579E"/>
    <w:rsid w:val="00C24CC1"/>
    <w:rsid w:val="00C257CE"/>
    <w:rsid w:val="00C34D34"/>
    <w:rsid w:val="00C40141"/>
    <w:rsid w:val="00C4051C"/>
    <w:rsid w:val="00C41513"/>
    <w:rsid w:val="00C42432"/>
    <w:rsid w:val="00C4366E"/>
    <w:rsid w:val="00C515D8"/>
    <w:rsid w:val="00C5404D"/>
    <w:rsid w:val="00C61275"/>
    <w:rsid w:val="00C61ABF"/>
    <w:rsid w:val="00C630E4"/>
    <w:rsid w:val="00C6344F"/>
    <w:rsid w:val="00C70330"/>
    <w:rsid w:val="00C71049"/>
    <w:rsid w:val="00C73E22"/>
    <w:rsid w:val="00C7689B"/>
    <w:rsid w:val="00C768C8"/>
    <w:rsid w:val="00C8332C"/>
    <w:rsid w:val="00C83984"/>
    <w:rsid w:val="00C86249"/>
    <w:rsid w:val="00C87126"/>
    <w:rsid w:val="00C90E69"/>
    <w:rsid w:val="00C922AD"/>
    <w:rsid w:val="00C9398B"/>
    <w:rsid w:val="00C97883"/>
    <w:rsid w:val="00CA01DF"/>
    <w:rsid w:val="00CA3FD3"/>
    <w:rsid w:val="00CA55E1"/>
    <w:rsid w:val="00CA5A96"/>
    <w:rsid w:val="00CA7E93"/>
    <w:rsid w:val="00CB0749"/>
    <w:rsid w:val="00CB1B5A"/>
    <w:rsid w:val="00CB21CC"/>
    <w:rsid w:val="00CB27D2"/>
    <w:rsid w:val="00CB55FD"/>
    <w:rsid w:val="00CC3256"/>
    <w:rsid w:val="00CC32BC"/>
    <w:rsid w:val="00CD25EA"/>
    <w:rsid w:val="00CD4F39"/>
    <w:rsid w:val="00CD7DCC"/>
    <w:rsid w:val="00CE3D43"/>
    <w:rsid w:val="00CE59F0"/>
    <w:rsid w:val="00CF11F3"/>
    <w:rsid w:val="00CF3A19"/>
    <w:rsid w:val="00CF4213"/>
    <w:rsid w:val="00CF4F02"/>
    <w:rsid w:val="00CF51A1"/>
    <w:rsid w:val="00CF5238"/>
    <w:rsid w:val="00CF6DEC"/>
    <w:rsid w:val="00D01B0A"/>
    <w:rsid w:val="00D10193"/>
    <w:rsid w:val="00D13024"/>
    <w:rsid w:val="00D164CC"/>
    <w:rsid w:val="00D24711"/>
    <w:rsid w:val="00D25F1A"/>
    <w:rsid w:val="00D2734B"/>
    <w:rsid w:val="00D32C3B"/>
    <w:rsid w:val="00D32E9D"/>
    <w:rsid w:val="00D36145"/>
    <w:rsid w:val="00D42197"/>
    <w:rsid w:val="00D453B6"/>
    <w:rsid w:val="00D47A1C"/>
    <w:rsid w:val="00D52E6F"/>
    <w:rsid w:val="00D57767"/>
    <w:rsid w:val="00D61DEE"/>
    <w:rsid w:val="00D6327E"/>
    <w:rsid w:val="00D66489"/>
    <w:rsid w:val="00D673A1"/>
    <w:rsid w:val="00D74CF0"/>
    <w:rsid w:val="00D776BB"/>
    <w:rsid w:val="00D8633E"/>
    <w:rsid w:val="00D903C6"/>
    <w:rsid w:val="00D93000"/>
    <w:rsid w:val="00D95229"/>
    <w:rsid w:val="00D95F41"/>
    <w:rsid w:val="00DA0D46"/>
    <w:rsid w:val="00DA3F08"/>
    <w:rsid w:val="00DA7414"/>
    <w:rsid w:val="00DB1DD4"/>
    <w:rsid w:val="00DB2E6D"/>
    <w:rsid w:val="00DC2DF3"/>
    <w:rsid w:val="00DC5823"/>
    <w:rsid w:val="00DC5EE4"/>
    <w:rsid w:val="00DD1A87"/>
    <w:rsid w:val="00DD363B"/>
    <w:rsid w:val="00DD3B9B"/>
    <w:rsid w:val="00DE0B85"/>
    <w:rsid w:val="00DE26E6"/>
    <w:rsid w:val="00DE36A8"/>
    <w:rsid w:val="00DF3245"/>
    <w:rsid w:val="00DF3B1D"/>
    <w:rsid w:val="00DF46D2"/>
    <w:rsid w:val="00E00E95"/>
    <w:rsid w:val="00E0399A"/>
    <w:rsid w:val="00E10B1C"/>
    <w:rsid w:val="00E155C4"/>
    <w:rsid w:val="00E16056"/>
    <w:rsid w:val="00E21B1E"/>
    <w:rsid w:val="00E24B5E"/>
    <w:rsid w:val="00E309B4"/>
    <w:rsid w:val="00E3235D"/>
    <w:rsid w:val="00E355A1"/>
    <w:rsid w:val="00E3607C"/>
    <w:rsid w:val="00E36861"/>
    <w:rsid w:val="00E4364E"/>
    <w:rsid w:val="00E4396E"/>
    <w:rsid w:val="00E44EC2"/>
    <w:rsid w:val="00E46A00"/>
    <w:rsid w:val="00E47E26"/>
    <w:rsid w:val="00E50F4D"/>
    <w:rsid w:val="00E5392A"/>
    <w:rsid w:val="00E65CDC"/>
    <w:rsid w:val="00E7032D"/>
    <w:rsid w:val="00E745E6"/>
    <w:rsid w:val="00E8238B"/>
    <w:rsid w:val="00E86137"/>
    <w:rsid w:val="00E902C9"/>
    <w:rsid w:val="00E912F1"/>
    <w:rsid w:val="00E9233B"/>
    <w:rsid w:val="00EA09D1"/>
    <w:rsid w:val="00EA51EA"/>
    <w:rsid w:val="00EB1168"/>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351B"/>
    <w:rsid w:val="00F13684"/>
    <w:rsid w:val="00F17018"/>
    <w:rsid w:val="00F2435C"/>
    <w:rsid w:val="00F25714"/>
    <w:rsid w:val="00F278CF"/>
    <w:rsid w:val="00F31691"/>
    <w:rsid w:val="00F3372B"/>
    <w:rsid w:val="00F33A7E"/>
    <w:rsid w:val="00F350F0"/>
    <w:rsid w:val="00F364F5"/>
    <w:rsid w:val="00F403D6"/>
    <w:rsid w:val="00F41347"/>
    <w:rsid w:val="00F513D2"/>
    <w:rsid w:val="00F5192F"/>
    <w:rsid w:val="00F54A03"/>
    <w:rsid w:val="00F625D2"/>
    <w:rsid w:val="00F63032"/>
    <w:rsid w:val="00F76D44"/>
    <w:rsid w:val="00F81A31"/>
    <w:rsid w:val="00F86B11"/>
    <w:rsid w:val="00F956F4"/>
    <w:rsid w:val="00F973B2"/>
    <w:rsid w:val="00FA2446"/>
    <w:rsid w:val="00FA60CA"/>
    <w:rsid w:val="00FA704B"/>
    <w:rsid w:val="00FA7052"/>
    <w:rsid w:val="00FB1484"/>
    <w:rsid w:val="00FB2231"/>
    <w:rsid w:val="00FB2985"/>
    <w:rsid w:val="00FB6458"/>
    <w:rsid w:val="00FC1E95"/>
    <w:rsid w:val="00FC2375"/>
    <w:rsid w:val="00FC4C4C"/>
    <w:rsid w:val="00FD148D"/>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E157A-8FD0-4C4D-A5E6-978426E5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5076</Characters>
  <Application>Microsoft Office Word</Application>
  <DocSecurity>0</DocSecurity>
  <Lines>42</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07/08/2019</vt:lpstr>
      <vt:lpstr>audiència 07/08/2019</vt:lpstr>
    </vt:vector>
  </TitlesOfParts>
  <Manager/>
  <Company>Santa Seu</Company>
  <LinksUpToDate>false</LinksUpToDate>
  <CharactersWithSpaces>5955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07/08/2019</dc:title>
  <dc:subject>Els Fets dels Apòstols: 5.«En el nom de Jesucrist, el Natzarè, aixeca’t i camina!» (Ac 3,6). La invocació del Nom que allibera, una presència viva i eficaç</dc:subject>
  <dc:creator>papa Francesc</dc:creator>
  <cp:keywords/>
  <dc:description>traducció: Josep Torrents Sauvage per a Catalunya Religió_x000d_
revisió: Arquebisbat de Tarragona - RGM</dc:description>
  <cp:lastModifiedBy>santi grimau</cp:lastModifiedBy>
  <cp:revision>2</cp:revision>
  <dcterms:created xsi:type="dcterms:W3CDTF">2019-09-15T09:14:00Z</dcterms:created>
  <dcterms:modified xsi:type="dcterms:W3CDTF">2019-09-15T09:14:00Z</dcterms:modified>
  <cp:category/>
</cp:coreProperties>
</file>