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525" w:rsidRPr="004A6525" w:rsidRDefault="004A6525" w:rsidP="004A6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  <w:r w:rsidRPr="004A65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>PAPA FRANCISCO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br/>
      </w:r>
      <w:r w:rsidRPr="004A652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ca-ES"/>
        </w:rPr>
        <w:t>AUDIENCIA GENERAL</w:t>
      </w:r>
    </w:p>
    <w:p w:rsidR="004A6525" w:rsidRPr="004A6525" w:rsidRDefault="004A6525" w:rsidP="004A6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  <w:proofErr w:type="spellStart"/>
      <w:r w:rsidRPr="004A652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a-ES"/>
        </w:rPr>
        <w:t>Miércoles</w:t>
      </w:r>
      <w:proofErr w:type="spellEnd"/>
      <w:r w:rsidRPr="004A652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a-ES"/>
        </w:rPr>
        <w:t xml:space="preserve">, 17 de </w:t>
      </w:r>
      <w:proofErr w:type="spellStart"/>
      <w:r w:rsidRPr="004A652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a-ES"/>
        </w:rPr>
        <w:t>junio</w:t>
      </w:r>
      <w:proofErr w:type="spellEnd"/>
      <w:r w:rsidRPr="004A652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a-ES"/>
        </w:rPr>
        <w:t xml:space="preserve"> de 2020</w:t>
      </w:r>
    </w:p>
    <w:p w:rsidR="004A6525" w:rsidRPr="004A6525" w:rsidRDefault="004A6525" w:rsidP="004A65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 </w:t>
      </w:r>
    </w:p>
    <w:p w:rsidR="004A6525" w:rsidRPr="004A6525" w:rsidRDefault="004A6525" w:rsidP="004A65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4A6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Catequesis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 xml:space="preserve"> sobre la oración</w:t>
      </w:r>
      <w:bookmarkStart w:id="0" w:name="_GoBack"/>
      <w:bookmarkEnd w:id="0"/>
      <w:r w:rsidRPr="004A6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 xml:space="preserve">: 7. La </w:t>
      </w:r>
      <w:proofErr w:type="spellStart"/>
      <w:r w:rsidRPr="004A6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oración</w:t>
      </w:r>
      <w:proofErr w:type="spellEnd"/>
      <w:r w:rsidRPr="004A6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 xml:space="preserve"> de Moisés</w:t>
      </w:r>
    </w:p>
    <w:p w:rsidR="004A6525" w:rsidRPr="004A6525" w:rsidRDefault="004A6525" w:rsidP="004A65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proofErr w:type="spellStart"/>
      <w:r w:rsidRPr="004A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Queridos</w:t>
      </w:r>
      <w:proofErr w:type="spellEnd"/>
      <w:r w:rsidRPr="004A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hermanos</w:t>
      </w:r>
      <w:proofErr w:type="spellEnd"/>
      <w:r w:rsidRPr="004A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y </w:t>
      </w:r>
      <w:proofErr w:type="spellStart"/>
      <w:r w:rsidRPr="004A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hermanas</w:t>
      </w:r>
      <w:proofErr w:type="spellEnd"/>
      <w:r w:rsidRPr="004A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, ¡</w:t>
      </w:r>
      <w:proofErr w:type="spellStart"/>
      <w:r w:rsidRPr="004A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buenos</w:t>
      </w:r>
      <w:proofErr w:type="spellEnd"/>
      <w:r w:rsidRPr="004A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días</w:t>
      </w:r>
      <w:proofErr w:type="spellEnd"/>
      <w:r w:rsidRPr="004A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!</w:t>
      </w:r>
    </w:p>
    <w:p w:rsidR="004A6525" w:rsidRPr="004A6525" w:rsidRDefault="004A6525" w:rsidP="004A65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En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nuestro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itinerario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sobre el tema de la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oración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nos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estamos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dando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cuenta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que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nunca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amó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tratar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con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orantes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“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fáciles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”. Y ni siquiera Moisés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será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un interlocutor “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débil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”,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desde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el primer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día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vocación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</w:t>
      </w:r>
    </w:p>
    <w:p w:rsidR="004A6525" w:rsidRPr="004A6525" w:rsidRDefault="004A6525" w:rsidP="004A65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Cuando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lo llama, Moisés es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humanamente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“un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fracasado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”. El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libro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Éxodo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nos lo representa en la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tierra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Madián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como un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fugitivo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De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joven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había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sentido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piedad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por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gente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había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tomado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partido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defensa de los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oprimidos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Pero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pronto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descubre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que, a pesar de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buenos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propósitos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de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manos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no brota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justicia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si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acaso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violencia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He aquí los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sueños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gloria que se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hacen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trizas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: Moisés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ya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no es un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funcionario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prometedor,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destinado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una carrera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rápida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sino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alguien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se ha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jugado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las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oportunidades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y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ahora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pastorea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un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rebaño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ni siquiera es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suyo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Y es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precisamente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el silencio del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desierto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Madián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donde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convoca a Moisés a la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revelación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la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zarza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ardiente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: «“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Yo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soy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tu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padre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el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Abraham, el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Isaac y el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Jacob”. Moisés se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cubrió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rostro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porque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temía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ver 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» (</w:t>
      </w:r>
      <w:proofErr w:type="spellStart"/>
      <w:r w:rsidRPr="004A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Éxodo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 3,6).</w:t>
      </w:r>
    </w:p>
    <w:p w:rsidR="004A6525" w:rsidRPr="004A6525" w:rsidRDefault="004A6525" w:rsidP="004A65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habla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que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invita 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ocuparse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nuevo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pueblo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Israel, Moisés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opone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temores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objeciones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: no es digno de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misión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no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conoce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el nombre de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no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será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creído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por los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israelitas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tiene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una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lengua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tartamudea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… Y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así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tantas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objeciones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La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palabra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florece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más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menudo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los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labios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Moisés, en cada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oración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dirige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es la pregunta “¿por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qué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?”. ¿Por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qué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me has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enviado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? ¿Por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qué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quieres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liberar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este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pueblo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? En el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Pentateuco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hay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de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hecho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un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pasaje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dramático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el que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reprocha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Moisés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falta de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confianza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falta que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impedirá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la entrada en la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tierra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prometida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 (cf. </w:t>
      </w:r>
      <w:r w:rsidRPr="004A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Números</w:t>
      </w:r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 20,12).</w:t>
      </w:r>
    </w:p>
    <w:p w:rsidR="004A6525" w:rsidRPr="004A6525" w:rsidRDefault="004A6525" w:rsidP="004A65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Con estos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temores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con este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corazón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menudo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vacila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, ¿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cómo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puede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rezar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Moisés? Es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más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Moisés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parece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un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hombre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como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nosotros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Y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también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esto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nos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sucede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nosotros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: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cuando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tenemos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dudas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, ¿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pero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cómo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podemos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rezar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? No nos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apetece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rezar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Y es por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debilidad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más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por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fuerza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por lo que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quedamos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impresionados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Encargado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por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transmitir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Ley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pueblo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fundador del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culto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divino, mediador de los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misterios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más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altos, no por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ello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dejará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mantener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vínculos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estrechos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con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pueblo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especialmente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la hora de la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tentación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del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pecado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Siempre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ligado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pueblo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Moisés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nunca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perdió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memoria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pueblo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Y esta es una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grandeza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los pastores: no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olvidar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pueblo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no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olvidar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las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raíces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Es lo que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dice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Pablo 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amado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joven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obispo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Timoteo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: “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Acuérdate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tu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madre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de tu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abuela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de tus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raíces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de tu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pueblo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”. Moisés es tan amigo de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como para poder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hablar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con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Él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cara a cara (cf. </w:t>
      </w:r>
      <w:proofErr w:type="spellStart"/>
      <w:r w:rsidRPr="004A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Éxodo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 33,11); y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será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tan amigo de los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hombres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como para sentir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misericordia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por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pecados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por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tentaciones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por la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nostalgia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repentina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los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exiliados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sienten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por el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pasado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pensando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cuando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estaban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Egipto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 </w:t>
      </w:r>
    </w:p>
    <w:p w:rsidR="004A6525" w:rsidRPr="004A6525" w:rsidRDefault="004A6525" w:rsidP="004A65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lastRenderedPageBreak/>
        <w:t xml:space="preserve">Moisés no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reniega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pero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ni siquiera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reniega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pueblo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Es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coherente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con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sangre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es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coherente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con la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voz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Moisés no es, por lo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tanto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un líder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autoritario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despótico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; es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más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el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libro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los Números lo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define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como “un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hombre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muy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humilde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más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hombre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alguno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sobre la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haz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la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tierra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” (cf. 12, 3). A pesar de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condición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privilegiado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Moisés no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deja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pertenecer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grupo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pobres de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espíritu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viven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haciendo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la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confianza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consuelo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camino. Es un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hombre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pueblo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</w:t>
      </w:r>
    </w:p>
    <w:p w:rsidR="004A6525" w:rsidRPr="004A6525" w:rsidRDefault="004A6525" w:rsidP="004A65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Así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el modo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más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proprio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rezar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Moisés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será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intercesión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(cf. </w:t>
      </w:r>
      <w:proofErr w:type="spellStart"/>
      <w:r w:rsidRPr="004A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fldChar w:fldCharType="begin"/>
      </w:r>
      <w:r w:rsidRPr="004A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instrText xml:space="preserve"> HYPERLINK "http://www.vatican.va/archive/catechism_sp/p4s1c2a1_sp.html" </w:instrText>
      </w:r>
      <w:r w:rsidRPr="004A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fldChar w:fldCharType="separate"/>
      </w:r>
      <w:r w:rsidRPr="004A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ca-ES"/>
        </w:rPr>
        <w:t>Catecismo</w:t>
      </w:r>
      <w:proofErr w:type="spellEnd"/>
      <w:r w:rsidRPr="004A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ca-ES"/>
        </w:rPr>
        <w:t xml:space="preserve"> de la Iglesia </w:t>
      </w:r>
      <w:proofErr w:type="spellStart"/>
      <w:r w:rsidRPr="004A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ca-ES"/>
        </w:rPr>
        <w:t>Católica</w:t>
      </w:r>
      <w:proofErr w:type="spellEnd"/>
      <w:r w:rsidRPr="004A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fldChar w:fldCharType="end"/>
      </w:r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2574).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fe en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se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funde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con el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sentido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paternidad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cultiva por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pueblo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La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Escritura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lo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suele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representar con las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manos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tendidas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hacia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lo alto,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hacia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como para actuar como un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puente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con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propia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persona entre el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cielo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la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tierra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Incluso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los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momentos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más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difíciles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incluso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día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que el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pueblo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repudia 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él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mismo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como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guía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para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hacerse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un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becerro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oro, Moisés no es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capaz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dejar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lado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pueblo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Es mi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pueblo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Es tu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pueblo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Es mi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pueblo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No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reniega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ni de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ni del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pueblo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Y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dice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: «¡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Ay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! Este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pueblo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ha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cometido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un gran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pecado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hacerse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un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oro. Con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todo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si te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dignas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perdonar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pecado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..., y si no,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bórrame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libro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has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escrito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» (</w:t>
      </w:r>
      <w:proofErr w:type="spellStart"/>
      <w:r w:rsidRPr="004A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Éxodo</w:t>
      </w:r>
      <w:proofErr w:type="spellEnd"/>
      <w:r w:rsidRPr="004A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 </w:t>
      </w:r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32,31-32). Moisés no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cambia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pueblo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Es el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puente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es el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intercesor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Los dos, el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pueblo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él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está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el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medio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No vende 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gente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para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hacer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carrera. No es un arribista, es un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intercesor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: por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gente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por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carne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por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historia, por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pueblo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por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lo ha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llamado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Es el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puente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Qué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hermoso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ejemplo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para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todos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los pastores que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deben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ser “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puente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”. Por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, se les llama </w:t>
      </w:r>
      <w:proofErr w:type="spellStart"/>
      <w:r w:rsidRPr="004A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pontifex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puentes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Los pastores son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puentes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entre el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pueblo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al que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pertenecen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al que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pertenecen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por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vocación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Así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es Moisés: “Perdona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Señor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pecado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de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otro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modo, si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Tú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no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perdonas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bórrame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tu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libro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has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escrito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No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quiero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hacer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carrera con mi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pueblo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”. Y esta es la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oración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los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verdaderos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creyentes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cultivan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vida espiritual.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Incluso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si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experimentan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los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defectos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la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gente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lejanía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estos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orantes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no los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condenan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no los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rechazan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La actitud de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intercesión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propia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los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santos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que, 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imitación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Jesús, son “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puentes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” entre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pueblo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Moisés, en este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sentido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ha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sido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el profeta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más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grande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Jesús,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nuestro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abogado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intercesor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 (cf. </w:t>
      </w:r>
      <w:proofErr w:type="spellStart"/>
      <w:r w:rsidRPr="004A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fldChar w:fldCharType="begin"/>
      </w:r>
      <w:r w:rsidRPr="004A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instrText xml:space="preserve"> HYPERLINK "http://www.vatican.va/archive/catechism_sp/p4s1c1a1_sp.html" \l "ART%C3%8DCULO%201%20EN%20EL%20ANTIGUO%20TESTAMENTO" </w:instrText>
      </w:r>
      <w:r w:rsidRPr="004A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fldChar w:fldCharType="separate"/>
      </w:r>
      <w:r w:rsidRPr="004A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ca-ES"/>
        </w:rPr>
        <w:t>Catecismo</w:t>
      </w:r>
      <w:proofErr w:type="spellEnd"/>
      <w:r w:rsidRPr="004A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ca-ES"/>
        </w:rPr>
        <w:t xml:space="preserve"> de la Iglesia </w:t>
      </w:r>
      <w:proofErr w:type="spellStart"/>
      <w:r w:rsidRPr="004A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ca-ES"/>
        </w:rPr>
        <w:t>Católica</w:t>
      </w:r>
      <w:proofErr w:type="spellEnd"/>
      <w:r w:rsidRPr="004A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fldChar w:fldCharType="end"/>
      </w:r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2577). Y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también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hoy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, Jesús es el </w:t>
      </w:r>
      <w:proofErr w:type="spellStart"/>
      <w:r w:rsidRPr="004A6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pontifex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es el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puente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entre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nosotros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el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Padre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Y Jesús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intercede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por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nosotros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hace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ver al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Padre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las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llagas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son el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precio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nuestra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salvación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intercede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Y Moisés es la figura de Jesús que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hoy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reza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por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nosotros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intercede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por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nosotros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</w:t>
      </w:r>
    </w:p>
    <w:p w:rsidR="00C44A92" w:rsidRPr="004A6525" w:rsidRDefault="004A6525" w:rsidP="004A65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Moisés nos anima 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rezar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con el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mismo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ardor que Jesús, 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interceder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por el mundo, a recordar que este, a pesar de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fragilidades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pertenece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siempre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Todos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pertenecen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Los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peores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pecadores, la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gente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más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malvada, los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dirigentes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más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corruptos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son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hijos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Jesús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siente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esto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intercede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por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todos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Y el mundo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vive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prospera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gracias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la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bendición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del justo, a la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oración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piedad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a esta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oración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piedad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el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santo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el justo, el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intercesor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el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sacerdote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el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obispo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el Papa, el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laico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cualquier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bautizado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eleva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incesantemente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por los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hombres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en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todo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lugar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en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todo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tiempo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la historia.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Pensemos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Moisés, el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intercesor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Y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cuando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nos entren las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ganas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condenar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alguien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nos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enfademos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por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dentro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—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enfadarse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hace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bien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pero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condenar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no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hace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bien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—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intercedamos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por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él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: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esto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nos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ayudará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mucho</w:t>
      </w:r>
      <w:proofErr w:type="spellEnd"/>
      <w:r w:rsidRPr="004A652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</w:t>
      </w:r>
    </w:p>
    <w:sectPr w:rsidR="00C44A92" w:rsidRPr="004A65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25"/>
    <w:rsid w:val="004A6525"/>
    <w:rsid w:val="00C4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5854"/>
  <w15:chartTrackingRefBased/>
  <w15:docId w15:val="{991CA329-74D9-46EF-9AE8-2CB89FC0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4A6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grimau</dc:creator>
  <cp:keywords/>
  <dc:description/>
  <cp:lastModifiedBy>santi grimau</cp:lastModifiedBy>
  <cp:revision>1</cp:revision>
  <dcterms:created xsi:type="dcterms:W3CDTF">2020-07-05T08:41:00Z</dcterms:created>
  <dcterms:modified xsi:type="dcterms:W3CDTF">2020-07-05T08:43:00Z</dcterms:modified>
</cp:coreProperties>
</file>