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4CE46" w14:textId="77777777" w:rsidR="006061AF" w:rsidRPr="00B74572" w:rsidRDefault="006061AF" w:rsidP="006061AF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bookmarkStart w:id="0" w:name="_GoBack"/>
      <w:bookmarkEnd w:id="0"/>
      <w:r w:rsidRPr="00B7457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PAPA FRANCESC</w:t>
      </w:r>
    </w:p>
    <w:p w14:paraId="623A28B2" w14:textId="77777777" w:rsidR="006061AF" w:rsidRPr="00B74572" w:rsidRDefault="006061AF" w:rsidP="006061AF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B7457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AUDIÈNCIA GENERAL</w:t>
      </w:r>
    </w:p>
    <w:p w14:paraId="6C3829A0" w14:textId="4C1FE2D0" w:rsidR="006061AF" w:rsidRPr="00B74572" w:rsidRDefault="006061AF" w:rsidP="006061AF">
      <w:pPr>
        <w:spacing w:before="2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B7457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Dimecres, </w:t>
      </w:r>
      <w:r w:rsidR="00F751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2 de des</w:t>
      </w:r>
      <w:r w:rsidR="00214D3C" w:rsidRPr="00B7457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embre</w:t>
      </w:r>
      <w:r w:rsidRPr="00B7457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de 2020</w:t>
      </w:r>
    </w:p>
    <w:p w14:paraId="41A1CDB8" w14:textId="7B5F88EF" w:rsidR="006061AF" w:rsidRPr="00B74572" w:rsidRDefault="006061AF" w:rsidP="006061AF">
      <w:pPr>
        <w:tabs>
          <w:tab w:val="left" w:pos="426"/>
        </w:tabs>
        <w:spacing w:before="400" w:after="0" w:line="240" w:lineRule="auto"/>
        <w:ind w:left="426" w:right="-285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B7457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Catequesi sobre la pregària: 1</w:t>
      </w:r>
      <w:r w:rsidR="00F751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7. La benedicció</w:t>
      </w:r>
    </w:p>
    <w:p w14:paraId="775DE993" w14:textId="77777777" w:rsidR="006061AF" w:rsidRPr="00B74572" w:rsidRDefault="006061AF" w:rsidP="006061AF">
      <w:pPr>
        <w:spacing w:before="4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B745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Estimats germans i germanes, bon dia!</w:t>
      </w:r>
    </w:p>
    <w:p w14:paraId="3E237157" w14:textId="1C4DD9F8" w:rsidR="00F751D5" w:rsidRDefault="00F751D5" w:rsidP="00F751D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Avui ens aturem en una dimensió essen</w:t>
      </w:r>
      <w:r w:rsidR="00B26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cial de la pregària: la benedicció. Continuem les reflexions sobre la pregària. En les narracions de la creació (cf. Gn 1-2) Déu contínuament beneeix la vida, sempre. Beneeix els animals (1,22), beneeix l’home i la dona (1,28), finalment beneeix el dissabte, dia de repòs i del gaudi de tota la creació (2,3). És Déu qui beneeix. </w:t>
      </w:r>
      <w:r w:rsidR="00DB2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</w:t>
      </w:r>
      <w:r w:rsidR="00B26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es primeres pàgines de la Bíblia </w:t>
      </w:r>
      <w:r w:rsidR="00DB2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són</w:t>
      </w:r>
      <w:r w:rsidR="00B26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un</w:t>
      </w:r>
      <w:r w:rsidR="00DB2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</w:t>
      </w:r>
      <w:r w:rsidR="00B26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repeti</w:t>
      </w:r>
      <w:r w:rsidR="00DB2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ció</w:t>
      </w:r>
      <w:r w:rsidR="00B26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continua</w:t>
      </w:r>
      <w:r w:rsidR="00DB2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da</w:t>
      </w:r>
      <w:r w:rsidR="00B26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de benediccions. Déu beneeix, però també els homes beneeixen, i aviat es descobreix que la benedicció té una força especial que acompanya per a tota la vida qui la rep i disposa el cor de l’home a deixar-se canviar per Déu (Conc. Ecum. Vat. II, Const. </w:t>
      </w:r>
      <w:r w:rsidR="00B268B5" w:rsidRPr="00B268B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ca-ES" w:eastAsia="es-ES" w:bidi="th-TH"/>
        </w:rPr>
        <w:t>Sacrosanctum concilium</w:t>
      </w:r>
      <w:r w:rsidR="00B26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61).</w:t>
      </w:r>
    </w:p>
    <w:p w14:paraId="12251ECF" w14:textId="391A2D65" w:rsidR="00B268B5" w:rsidRDefault="00B268B5" w:rsidP="00F751D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Al principi del món hi ha Déu que «diu-bé», bé-diu, diu-bé. Ell veu que cada obra de les seves mans és bona i bonica, i quan arriba a l’</w:t>
      </w:r>
      <w:r w:rsidR="00DB2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home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i la creaci</w:t>
      </w:r>
      <w:r w:rsidR="00DB2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ó es realitza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reconeix que «tot el que havia fet era molt bo»</w:t>
      </w:r>
      <w:r w:rsidR="00DB2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(Gn 1,31). Poc després, aquella bellesa que Déu ha imprès en la seva obra s’alterarà, i l’ésser humà es convertirà en una criatura degenerada, capaç de difondre el mal i la mort pel món; però res no podrà cancel·lar mai la primera petjada de Déu, una petjada de bondat que Déu ha posat en el món, en la naturalesa humana, en tots nosaltres: la capacitat de beneir i el fet de ser beneïts. </w:t>
      </w:r>
      <w:r w:rsidR="0014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Déu no s’ha equivocat amb la creació i tampoc amb la creació de l’home. L’esperança del món resideix completament en la benedicció de Déu: </w:t>
      </w:r>
      <w:r w:rsidR="00DB2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</w:t>
      </w:r>
      <w:r w:rsidR="0014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ll continua estimant-nos, ell el primer, com diu el poeta Péguy,</w:t>
      </w:r>
      <w:r w:rsidR="00140324">
        <w:rPr>
          <w:rStyle w:val="Refdenotaalpie"/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footnoteReference w:id="1"/>
      </w:r>
      <w:r w:rsidR="0014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continua esperant el nostre bé.</w:t>
      </w:r>
    </w:p>
    <w:p w14:paraId="745E2239" w14:textId="3FCCD9A2" w:rsidR="00140324" w:rsidRDefault="00140324" w:rsidP="00F751D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La gran benedicció de Déu és Jesucrist, </w:t>
      </w:r>
      <w:r w:rsidR="00DB2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el seu Fill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és el gran do de D</w:t>
      </w:r>
      <w:r w:rsidR="00DB2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éu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 És una benedicció per a tota la humanitat, és una benedicció que ens ha salvat a tots. Ell és la Paraula eterna amb què el Pare ens ha beneït «</w:t>
      </w:r>
      <w:r w:rsidRPr="0014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quan encara érem pecadors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 (Rm 5,8), diu sant Pau: Paraula feta carn i oferta per nosaltres a la creu.</w:t>
      </w:r>
    </w:p>
    <w:p w14:paraId="28E228AD" w14:textId="5532B60A" w:rsidR="00140324" w:rsidRPr="00140324" w:rsidRDefault="00140324" w:rsidP="00140324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Sant Pau proclama amb emoció el pla d’amor de Déu i diu així: «</w:t>
      </w:r>
      <w:r w:rsidRPr="0014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Beneït sigui el Déu i Par</w:t>
      </w:r>
      <w:r w:rsidR="00F60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 de nostre Senyor Jesucrist, que ens ha beneït en Crist </w:t>
      </w:r>
      <w:r w:rsidRPr="0014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amb tota mena de benediccio</w:t>
      </w:r>
      <w:r w:rsidR="00F60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ns espirituals dalt al cel. </w:t>
      </w:r>
      <w:r w:rsidRPr="0014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Ens escollí </w:t>
      </w:r>
      <w:r w:rsidR="00F60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en ell abans de crear el món, </w:t>
      </w:r>
      <w:r w:rsidRPr="0014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perquè fóssim sants, </w:t>
      </w:r>
      <w:r w:rsidR="00F60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irreprensibles als seus ulls. Per amor </w:t>
      </w:r>
      <w:r w:rsidRPr="0014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ens destinà a </w:t>
      </w:r>
      <w:r w:rsidR="00F60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ser fills seus per Jesucrist, </w:t>
      </w:r>
      <w:r w:rsidRPr="0014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</w:t>
      </w:r>
      <w:r w:rsidR="00F60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egons la seva benèvola decisió, </w:t>
      </w:r>
      <w:r w:rsidRPr="0014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 lloança i </w:t>
      </w:r>
      <w:r w:rsidR="00F60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glòria de la gràcia </w:t>
      </w:r>
      <w:r w:rsidRPr="0014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que en</w:t>
      </w:r>
      <w:r w:rsidR="00F60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s ha concedit en el seu Estimat» (Ef 1,3-6). No hi ha pecat que pugui cancel·lar completament la imatge del Crist present en cada un de nosaltres. Cap pecat no pot cancel·lar aquella imatge que Déu ens ha donat a nosaltres. La imatge de Crist. Pot desfigurar-la, però no pot treure-la de la misericòrdia de Déu. Un pecador pot romandre en els seus errors durant molt de temps, però Déu és pacient fins l’últim instant, esperant que al final aquell cor s’obri i canviï. Déu és com un bon pare i com una bona mare, també ell és una bona mare: mai no deixen d’estimar el seu fill, per molt que s’equivoqui, sempre. Em ve a la ment les moltes vegades que he vist </w:t>
      </w:r>
      <w:r w:rsidR="00711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persones</w:t>
      </w:r>
      <w:r w:rsidR="00F60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fent fila per entrar a la presó. Moltes mares en</w:t>
      </w:r>
      <w:r w:rsidR="00711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F60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fila per entrar i veure el seu fill pres: no deixen d’estimar el fill i elles saben que l</w:t>
      </w:r>
      <w:r w:rsidR="00711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 persones</w:t>
      </w:r>
      <w:r w:rsidR="00F60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que pass</w:t>
      </w:r>
      <w:r w:rsidR="00711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</w:t>
      </w:r>
      <w:r w:rsidR="00F60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711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amb</w:t>
      </w:r>
      <w:r w:rsidR="00F60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l’autobús diu</w:t>
      </w:r>
      <w:r w:rsidR="00711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</w:t>
      </w:r>
      <w:r w:rsidR="00F60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: «Ah, aquella és la mare del pres.» I malgrat això </w:t>
      </w:r>
      <w:r w:rsidR="00711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les mares </w:t>
      </w:r>
      <w:r w:rsidR="00F60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no tenen vergonya per </w:t>
      </w:r>
      <w:r w:rsidR="00F60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lastRenderedPageBreak/>
        <w:t>això, o millor, tenen vergonya però tiren endavant, perquè és més important el fill que la vergonya. Així nosaltres, per a Déu som més importants que tots els pecats que nosaltres puguem fer, perquè ell és pare, és mare, és amor pur, ell ens ha beneït sempre. I mai no deixarà de beneir-nos.</w:t>
      </w:r>
    </w:p>
    <w:p w14:paraId="4ACCA91C" w14:textId="52B1A8F1" w:rsidR="00F60105" w:rsidRDefault="00F60105" w:rsidP="00F751D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Una experiència intensa és llegir aquests textos bíblics de benedicció en una presó, o en un centre de desintoxicació. Fer sentir a aquelles persones que estan beneïdes malgrat els seus greus errors, que el Pare celeste continua volent el seu bé i esperant que s’obrin finalment al bé. Si fins i tot els seus parents més propers els han abandonat, perquè ja els jutgen com a irrecuperables, per</w:t>
      </w:r>
      <w:r w:rsidR="00711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ò per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a Déu són sempre fills. Déu no pot cancel·lar en nosaltres la imatge de fill, cada un de nosaltres és fill, és filla. A vegades s’esdevenen miracles: </w:t>
      </w:r>
      <w:r w:rsidR="00711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homes i dones que reneixen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perquè troben aquesta benedicció que els ha ungit com a fills, perquè la gràcia de Déu canvia la vida: ens agafa com som, però no ens deixa mai com som.</w:t>
      </w:r>
    </w:p>
    <w:p w14:paraId="2F9C6CDD" w14:textId="43959A2D" w:rsidR="00F23C19" w:rsidRDefault="00F23C19" w:rsidP="00F751D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Pensem en el que va fer Jesús amb Zaqueu (cf. Lc 19,1-10), per exemple. Tots veien en ell el mal; Jesús, però, veu una espurna de bé, i d’allí, de la seva curiositat per veure Jesús, fa passar la misericòrdia que salva. Així va canviar primer el cor i després la vida de Zaqueu. En les persones marginades i rebutjades, Jesús veia l’indeleble benedicció del Pare. Zaqueu és un pecador públic, ha fet moltes coses dolentes, però Jesús veié aquell signe indeleble de la benedicció del Pare i d’allí la seva compassió. Aquella frase es repeteix tant a l’Evangeli, «es va compadir», i aquella compassió el porta a ajudar-lo i a canviar-li el cor. Encara més, es va arribar a identificar amb cada persona necessitada (cf. Mt 25,31-46). En el passatge del «protocol» final sobre el qual tots nosaltres serem jutjats —Mateu 25—, Jesús diu: «T</w:t>
      </w:r>
      <w:r w:rsidRPr="00F23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enia fam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[…]</w:t>
      </w:r>
      <w:r w:rsidRPr="00F23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; tenia set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[…]</w:t>
      </w:r>
      <w:r w:rsidRPr="00F23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; estava malalt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[…]</w:t>
      </w:r>
      <w:r w:rsidRPr="00F23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; era a la presó,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i jo era allí.»</w:t>
      </w:r>
    </w:p>
    <w:p w14:paraId="0E2FF533" w14:textId="7EA07062" w:rsidR="00F23C19" w:rsidRDefault="00F23C19" w:rsidP="00F751D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Davant la benedicció de Déu, també nosaltres responem beneint —Déu ens ha ensenyat a beneir i nosaltres hem de beneir—: és la pregària de lloança, d’adoració, d’acció de gràcies. El Catecisme escriu: «La pregària de benedicció és la resposta de l’home als dons de Déu: perquè Déu beneeix, el cor de l’home pot beneir per la seva part aquell que és la font de tota benedicció» (n. 2626). La pregària</w:t>
      </w:r>
      <w:r w:rsidR="003843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és alegria i reconeixement. Déu no ha esperat que ens convertíssim per a començar a estimar-nos, sinó que ens ha estimat primer, quan encara estàvem en el pecat.</w:t>
      </w:r>
    </w:p>
    <w:p w14:paraId="50768AEE" w14:textId="442B8FF1" w:rsidR="003843E9" w:rsidRDefault="003843E9" w:rsidP="00F751D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No podem només beneir aquest Déu que ens beneeix, hem de beneir-ho tot en ell, tot</w:t>
      </w:r>
      <w:r w:rsidR="00711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l</w:t>
      </w:r>
      <w:r w:rsidR="00711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711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persones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beneir Déu i beneir els germans, beneir el món: aquesta és l’arrel de la mansuetud cristiana, la capacitat de sentir-nos beneïts i la capacitat de beneir. Si tots nosaltres ho féssim així, segurament no existirien les guerres. Aquest món necessita benedicció i nosaltres podem donar la benedicció i rebre la benedicció. El Pare ens estima. I a nosaltres ens queda només l’alegria de beneir-lo i l’alegria de donar-li gràcies i d’aprendre d’ell a no maleir, sinó beneir. I aquí només una paraula per a l</w:t>
      </w:r>
      <w:r w:rsidR="00711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 persones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que est</w:t>
      </w:r>
      <w:r w:rsidR="00711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acostumad</w:t>
      </w:r>
      <w:r w:rsidR="00711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a maleir, l</w:t>
      </w:r>
      <w:r w:rsidR="00711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 persones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que t</w:t>
      </w:r>
      <w:r w:rsidR="00711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sempre a la boca, també en el cor, una paraula lletja, una maledicció. Cada un de nosaltres pot pensar: jo tinc aquest costum de maleir així? I demanar al Senyor la gràcia de canviar aquest costum per tal </w:t>
      </w:r>
      <w:r w:rsidR="00711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de tenir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un cor beneït</w:t>
      </w:r>
      <w:r w:rsidR="00711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i d’un cor beneït no pot sortir-ne una maledicció. Que el Senyor ens ensenyi a no maleir mai sinó a beneir.</w:t>
      </w:r>
    </w:p>
    <w:p w14:paraId="234BEE38" w14:textId="4B0B2D2B" w:rsidR="00497C1C" w:rsidRPr="00B74572" w:rsidRDefault="00497C1C" w:rsidP="00F751D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</w:p>
    <w:sectPr w:rsidR="00497C1C" w:rsidRPr="00B74572" w:rsidSect="006F5C2F">
      <w:footerReference w:type="default" r:id="rId8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0E7A9" w14:textId="77777777" w:rsidR="00846077" w:rsidRDefault="00846077" w:rsidP="00D93000">
      <w:pPr>
        <w:spacing w:after="0" w:line="240" w:lineRule="auto"/>
      </w:pPr>
      <w:r>
        <w:separator/>
      </w:r>
    </w:p>
  </w:endnote>
  <w:endnote w:type="continuationSeparator" w:id="0">
    <w:p w14:paraId="136A68A4" w14:textId="77777777" w:rsidR="00846077" w:rsidRDefault="00846077" w:rsidP="00D9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8E3F7" w14:textId="23D22B95" w:rsidR="00DF46D2" w:rsidRPr="007E6846" w:rsidRDefault="00DF46D2" w:rsidP="00D93000">
    <w:pPr>
      <w:pStyle w:val="Piedepgina"/>
      <w:jc w:val="center"/>
      <w:rPr>
        <w:rFonts w:asciiTheme="majorBidi" w:hAnsiTheme="majorBidi" w:cstheme="majorBidi"/>
        <w:sz w:val="24"/>
        <w:szCs w:val="24"/>
      </w:rPr>
    </w:pPr>
    <w:r w:rsidRPr="007E6846">
      <w:rPr>
        <w:rFonts w:asciiTheme="majorBidi" w:hAnsiTheme="majorBidi" w:cstheme="majorBidi"/>
        <w:sz w:val="24"/>
        <w:szCs w:val="24"/>
      </w:rPr>
      <w:t xml:space="preserve">— </w:t>
    </w:r>
    <w:r w:rsidRPr="007E6846">
      <w:rPr>
        <w:rFonts w:asciiTheme="majorBidi" w:hAnsiTheme="majorBidi" w:cstheme="majorBidi"/>
        <w:sz w:val="24"/>
        <w:szCs w:val="24"/>
      </w:rPr>
      <w:fldChar w:fldCharType="begin"/>
    </w:r>
    <w:r w:rsidR="004C7613" w:rsidRPr="007E6846">
      <w:rPr>
        <w:rFonts w:asciiTheme="majorBidi" w:hAnsiTheme="majorBidi" w:cstheme="majorBidi"/>
        <w:sz w:val="24"/>
        <w:szCs w:val="24"/>
      </w:rPr>
      <w:instrText>PAGE</w:instrText>
    </w:r>
    <w:r w:rsidRPr="007E6846">
      <w:rPr>
        <w:rFonts w:asciiTheme="majorBidi" w:hAnsiTheme="majorBidi" w:cstheme="majorBidi"/>
        <w:sz w:val="24"/>
        <w:szCs w:val="24"/>
      </w:rPr>
      <w:instrText xml:space="preserve">   \* MERGEFORMAT</w:instrText>
    </w:r>
    <w:r w:rsidRPr="007E6846">
      <w:rPr>
        <w:rFonts w:asciiTheme="majorBidi" w:hAnsiTheme="majorBidi" w:cstheme="majorBidi"/>
        <w:sz w:val="24"/>
        <w:szCs w:val="24"/>
      </w:rPr>
      <w:fldChar w:fldCharType="separate"/>
    </w:r>
    <w:r w:rsidR="00E769F0">
      <w:rPr>
        <w:rFonts w:asciiTheme="majorBidi" w:hAnsiTheme="majorBidi" w:cstheme="majorBidi"/>
        <w:noProof/>
        <w:sz w:val="24"/>
        <w:szCs w:val="24"/>
      </w:rPr>
      <w:t>2</w:t>
    </w:r>
    <w:r w:rsidRPr="007E6846">
      <w:rPr>
        <w:rFonts w:asciiTheme="majorBidi" w:hAnsiTheme="majorBidi" w:cstheme="majorBidi"/>
        <w:sz w:val="24"/>
        <w:szCs w:val="24"/>
      </w:rPr>
      <w:fldChar w:fldCharType="end"/>
    </w:r>
    <w:r w:rsidRPr="007E6846">
      <w:rPr>
        <w:rFonts w:asciiTheme="majorBidi" w:hAnsiTheme="majorBidi" w:cstheme="majorBidi"/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55402" w14:textId="77777777" w:rsidR="00846077" w:rsidRDefault="00846077" w:rsidP="00D93000">
      <w:pPr>
        <w:spacing w:after="0" w:line="240" w:lineRule="auto"/>
      </w:pPr>
      <w:r>
        <w:separator/>
      </w:r>
    </w:p>
  </w:footnote>
  <w:footnote w:type="continuationSeparator" w:id="0">
    <w:p w14:paraId="777715A6" w14:textId="77777777" w:rsidR="00846077" w:rsidRDefault="00846077" w:rsidP="00D93000">
      <w:pPr>
        <w:spacing w:after="0" w:line="240" w:lineRule="auto"/>
      </w:pPr>
      <w:r>
        <w:continuationSeparator/>
      </w:r>
    </w:p>
  </w:footnote>
  <w:footnote w:id="1">
    <w:p w14:paraId="085CF554" w14:textId="763ECEB7" w:rsidR="00140324" w:rsidRPr="00140324" w:rsidRDefault="00140324" w:rsidP="00140324">
      <w:pPr>
        <w:pStyle w:val="Textonotapie"/>
        <w:ind w:left="140" w:hanging="140"/>
        <w:rPr>
          <w:rFonts w:ascii="Times New Roman" w:hAnsi="Times New Roman" w:cs="Times New Roman"/>
          <w:sz w:val="18"/>
          <w:szCs w:val="18"/>
          <w:lang w:val="ca-ES"/>
        </w:rPr>
      </w:pPr>
      <w:r w:rsidRPr="00140324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140324">
        <w:rPr>
          <w:rFonts w:ascii="Times New Roman" w:hAnsi="Times New Roman" w:cs="Times New Roman"/>
          <w:sz w:val="18"/>
          <w:szCs w:val="18"/>
          <w:lang w:val="fr-FR"/>
        </w:rPr>
        <w:tab/>
      </w:r>
      <w:r w:rsidRPr="00140324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val="fr-FR" w:eastAsia="es-ES" w:bidi="th-TH"/>
        </w:rPr>
        <w:t>Le porche du mystère de la deuxième vertu</w:t>
      </w:r>
      <w:r w:rsidRPr="0014032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ca-ES" w:eastAsia="es-ES" w:bidi="th-TH"/>
        </w:rPr>
        <w:t>, primera ed. 1911.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71AD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E1"/>
    <w:rsid w:val="0000240D"/>
    <w:rsid w:val="00002987"/>
    <w:rsid w:val="00002BE1"/>
    <w:rsid w:val="00002CB7"/>
    <w:rsid w:val="00003BEF"/>
    <w:rsid w:val="00010CCB"/>
    <w:rsid w:val="0002381F"/>
    <w:rsid w:val="00024B11"/>
    <w:rsid w:val="00025C42"/>
    <w:rsid w:val="00030BB1"/>
    <w:rsid w:val="00030DDB"/>
    <w:rsid w:val="000314AE"/>
    <w:rsid w:val="00032030"/>
    <w:rsid w:val="00036DAC"/>
    <w:rsid w:val="00041FCD"/>
    <w:rsid w:val="000426D1"/>
    <w:rsid w:val="00045282"/>
    <w:rsid w:val="00046AF6"/>
    <w:rsid w:val="00054DC1"/>
    <w:rsid w:val="00056D54"/>
    <w:rsid w:val="00057D04"/>
    <w:rsid w:val="00060E06"/>
    <w:rsid w:val="000612A3"/>
    <w:rsid w:val="000615DD"/>
    <w:rsid w:val="00063A69"/>
    <w:rsid w:val="000654F4"/>
    <w:rsid w:val="00065CE3"/>
    <w:rsid w:val="00065EDA"/>
    <w:rsid w:val="00071498"/>
    <w:rsid w:val="0007381B"/>
    <w:rsid w:val="0008258B"/>
    <w:rsid w:val="0008538B"/>
    <w:rsid w:val="00086461"/>
    <w:rsid w:val="000914A3"/>
    <w:rsid w:val="000932D4"/>
    <w:rsid w:val="00093646"/>
    <w:rsid w:val="000941DD"/>
    <w:rsid w:val="00095DF8"/>
    <w:rsid w:val="00096257"/>
    <w:rsid w:val="000970FD"/>
    <w:rsid w:val="000A1729"/>
    <w:rsid w:val="000A2FB9"/>
    <w:rsid w:val="000A3808"/>
    <w:rsid w:val="000A5A39"/>
    <w:rsid w:val="000B0372"/>
    <w:rsid w:val="000B1FB4"/>
    <w:rsid w:val="000B2345"/>
    <w:rsid w:val="000B5CD8"/>
    <w:rsid w:val="000B75AE"/>
    <w:rsid w:val="000C34EA"/>
    <w:rsid w:val="000C3A13"/>
    <w:rsid w:val="000C4DCC"/>
    <w:rsid w:val="000C60E3"/>
    <w:rsid w:val="000C6D26"/>
    <w:rsid w:val="000D2048"/>
    <w:rsid w:val="000D2D8F"/>
    <w:rsid w:val="000D379D"/>
    <w:rsid w:val="000D47E9"/>
    <w:rsid w:val="000D4DF1"/>
    <w:rsid w:val="000D70D2"/>
    <w:rsid w:val="000E1EE4"/>
    <w:rsid w:val="000F32B3"/>
    <w:rsid w:val="000F40BF"/>
    <w:rsid w:val="001001E3"/>
    <w:rsid w:val="00101672"/>
    <w:rsid w:val="00102C6E"/>
    <w:rsid w:val="00102EE2"/>
    <w:rsid w:val="001030C9"/>
    <w:rsid w:val="001038BC"/>
    <w:rsid w:val="00103EC5"/>
    <w:rsid w:val="00107FDD"/>
    <w:rsid w:val="00112F49"/>
    <w:rsid w:val="00113D11"/>
    <w:rsid w:val="00117981"/>
    <w:rsid w:val="001215DE"/>
    <w:rsid w:val="00121858"/>
    <w:rsid w:val="0012281B"/>
    <w:rsid w:val="00123BA4"/>
    <w:rsid w:val="00126131"/>
    <w:rsid w:val="001271F2"/>
    <w:rsid w:val="001274C3"/>
    <w:rsid w:val="001337D5"/>
    <w:rsid w:val="001339B7"/>
    <w:rsid w:val="001339B8"/>
    <w:rsid w:val="001379CC"/>
    <w:rsid w:val="00140324"/>
    <w:rsid w:val="00140B90"/>
    <w:rsid w:val="00145D06"/>
    <w:rsid w:val="0015154F"/>
    <w:rsid w:val="00152E79"/>
    <w:rsid w:val="001539DC"/>
    <w:rsid w:val="0015704E"/>
    <w:rsid w:val="00160092"/>
    <w:rsid w:val="00165C36"/>
    <w:rsid w:val="0017220E"/>
    <w:rsid w:val="00174B7D"/>
    <w:rsid w:val="00175AED"/>
    <w:rsid w:val="00176FFD"/>
    <w:rsid w:val="001778DD"/>
    <w:rsid w:val="00177C46"/>
    <w:rsid w:val="001828B6"/>
    <w:rsid w:val="001843AD"/>
    <w:rsid w:val="00186023"/>
    <w:rsid w:val="00187B69"/>
    <w:rsid w:val="00190D26"/>
    <w:rsid w:val="00191736"/>
    <w:rsid w:val="0019613B"/>
    <w:rsid w:val="001A06B9"/>
    <w:rsid w:val="001A14AA"/>
    <w:rsid w:val="001A7CB6"/>
    <w:rsid w:val="001B1DD1"/>
    <w:rsid w:val="001B2765"/>
    <w:rsid w:val="001B3F99"/>
    <w:rsid w:val="001B5809"/>
    <w:rsid w:val="001B62FF"/>
    <w:rsid w:val="001B79D4"/>
    <w:rsid w:val="001C0935"/>
    <w:rsid w:val="001C1EBD"/>
    <w:rsid w:val="001C38C0"/>
    <w:rsid w:val="001D1125"/>
    <w:rsid w:val="001D17F0"/>
    <w:rsid w:val="001D33E9"/>
    <w:rsid w:val="001D70B7"/>
    <w:rsid w:val="001E0FD7"/>
    <w:rsid w:val="001E2A51"/>
    <w:rsid w:val="001E307B"/>
    <w:rsid w:val="001E4A69"/>
    <w:rsid w:val="001E7651"/>
    <w:rsid w:val="001E787D"/>
    <w:rsid w:val="001F658D"/>
    <w:rsid w:val="00201387"/>
    <w:rsid w:val="00201F22"/>
    <w:rsid w:val="002023D8"/>
    <w:rsid w:val="002034E1"/>
    <w:rsid w:val="00205B73"/>
    <w:rsid w:val="00205FF9"/>
    <w:rsid w:val="0021180B"/>
    <w:rsid w:val="00214D3C"/>
    <w:rsid w:val="00216592"/>
    <w:rsid w:val="00217AF7"/>
    <w:rsid w:val="00220B57"/>
    <w:rsid w:val="002236D3"/>
    <w:rsid w:val="00224C56"/>
    <w:rsid w:val="002257B0"/>
    <w:rsid w:val="00225F3F"/>
    <w:rsid w:val="002272A7"/>
    <w:rsid w:val="00227E57"/>
    <w:rsid w:val="0023568C"/>
    <w:rsid w:val="00235933"/>
    <w:rsid w:val="00237F0D"/>
    <w:rsid w:val="00241876"/>
    <w:rsid w:val="002428DA"/>
    <w:rsid w:val="00243DB3"/>
    <w:rsid w:val="00251513"/>
    <w:rsid w:val="00251D81"/>
    <w:rsid w:val="00251E80"/>
    <w:rsid w:val="00252009"/>
    <w:rsid w:val="00254A93"/>
    <w:rsid w:val="00255985"/>
    <w:rsid w:val="00256C28"/>
    <w:rsid w:val="00257095"/>
    <w:rsid w:val="00261103"/>
    <w:rsid w:val="0026486A"/>
    <w:rsid w:val="00264DB4"/>
    <w:rsid w:val="00264FAF"/>
    <w:rsid w:val="00270741"/>
    <w:rsid w:val="002711E9"/>
    <w:rsid w:val="0027156F"/>
    <w:rsid w:val="002823B3"/>
    <w:rsid w:val="002832EC"/>
    <w:rsid w:val="00283C62"/>
    <w:rsid w:val="00285A7E"/>
    <w:rsid w:val="00286E86"/>
    <w:rsid w:val="00291534"/>
    <w:rsid w:val="002917C3"/>
    <w:rsid w:val="00292F2C"/>
    <w:rsid w:val="00293CE2"/>
    <w:rsid w:val="002941E6"/>
    <w:rsid w:val="002977FE"/>
    <w:rsid w:val="002A1868"/>
    <w:rsid w:val="002A58EB"/>
    <w:rsid w:val="002A6F64"/>
    <w:rsid w:val="002B1A81"/>
    <w:rsid w:val="002B69FB"/>
    <w:rsid w:val="002C4CB9"/>
    <w:rsid w:val="002C7AA7"/>
    <w:rsid w:val="002D1217"/>
    <w:rsid w:val="002D5CD0"/>
    <w:rsid w:val="002D67B6"/>
    <w:rsid w:val="002E120C"/>
    <w:rsid w:val="002E2ECE"/>
    <w:rsid w:val="002E42C5"/>
    <w:rsid w:val="002E5955"/>
    <w:rsid w:val="002E6E7E"/>
    <w:rsid w:val="002F2425"/>
    <w:rsid w:val="002F3EF0"/>
    <w:rsid w:val="002F550B"/>
    <w:rsid w:val="002F72C7"/>
    <w:rsid w:val="00302C68"/>
    <w:rsid w:val="00306201"/>
    <w:rsid w:val="0030731A"/>
    <w:rsid w:val="00310B04"/>
    <w:rsid w:val="00310FCB"/>
    <w:rsid w:val="00311D01"/>
    <w:rsid w:val="00312678"/>
    <w:rsid w:val="0031417E"/>
    <w:rsid w:val="00315289"/>
    <w:rsid w:val="00317AAB"/>
    <w:rsid w:val="00320CCD"/>
    <w:rsid w:val="0032152C"/>
    <w:rsid w:val="00321FD0"/>
    <w:rsid w:val="003230E5"/>
    <w:rsid w:val="00323F9C"/>
    <w:rsid w:val="0032469C"/>
    <w:rsid w:val="003247FA"/>
    <w:rsid w:val="00326AC3"/>
    <w:rsid w:val="00336F25"/>
    <w:rsid w:val="003459A2"/>
    <w:rsid w:val="0034701A"/>
    <w:rsid w:val="00347702"/>
    <w:rsid w:val="003517B2"/>
    <w:rsid w:val="003517DA"/>
    <w:rsid w:val="0035508A"/>
    <w:rsid w:val="003618ED"/>
    <w:rsid w:val="00361FF2"/>
    <w:rsid w:val="0036517E"/>
    <w:rsid w:val="00365BFE"/>
    <w:rsid w:val="003738E3"/>
    <w:rsid w:val="00374CC7"/>
    <w:rsid w:val="00375F12"/>
    <w:rsid w:val="00375F78"/>
    <w:rsid w:val="00376CA7"/>
    <w:rsid w:val="003802BF"/>
    <w:rsid w:val="003804A3"/>
    <w:rsid w:val="00381436"/>
    <w:rsid w:val="003827A9"/>
    <w:rsid w:val="003843E9"/>
    <w:rsid w:val="0038661F"/>
    <w:rsid w:val="00390562"/>
    <w:rsid w:val="00390CD7"/>
    <w:rsid w:val="00392371"/>
    <w:rsid w:val="00392D0A"/>
    <w:rsid w:val="00393BE2"/>
    <w:rsid w:val="00393E6D"/>
    <w:rsid w:val="003956D2"/>
    <w:rsid w:val="003A03CB"/>
    <w:rsid w:val="003A054D"/>
    <w:rsid w:val="003A083D"/>
    <w:rsid w:val="003A08D6"/>
    <w:rsid w:val="003A0CEC"/>
    <w:rsid w:val="003A2309"/>
    <w:rsid w:val="003A440A"/>
    <w:rsid w:val="003A4F06"/>
    <w:rsid w:val="003B2783"/>
    <w:rsid w:val="003B5CCB"/>
    <w:rsid w:val="003B63AB"/>
    <w:rsid w:val="003C4980"/>
    <w:rsid w:val="003C5832"/>
    <w:rsid w:val="003D04E6"/>
    <w:rsid w:val="003D3968"/>
    <w:rsid w:val="003D47D0"/>
    <w:rsid w:val="003D5ACF"/>
    <w:rsid w:val="003D7DAA"/>
    <w:rsid w:val="003E309D"/>
    <w:rsid w:val="003F091D"/>
    <w:rsid w:val="003F268F"/>
    <w:rsid w:val="003F5B4C"/>
    <w:rsid w:val="004007EE"/>
    <w:rsid w:val="00401CDB"/>
    <w:rsid w:val="004031B7"/>
    <w:rsid w:val="0041002E"/>
    <w:rsid w:val="00411302"/>
    <w:rsid w:val="00412B28"/>
    <w:rsid w:val="004153FA"/>
    <w:rsid w:val="0042356D"/>
    <w:rsid w:val="00426810"/>
    <w:rsid w:val="00430F4A"/>
    <w:rsid w:val="004319C8"/>
    <w:rsid w:val="00433A6D"/>
    <w:rsid w:val="00440B50"/>
    <w:rsid w:val="00441744"/>
    <w:rsid w:val="00441BC5"/>
    <w:rsid w:val="00441D4C"/>
    <w:rsid w:val="00450E51"/>
    <w:rsid w:val="00451154"/>
    <w:rsid w:val="00451BA0"/>
    <w:rsid w:val="00452559"/>
    <w:rsid w:val="0045397A"/>
    <w:rsid w:val="0045484A"/>
    <w:rsid w:val="004610A8"/>
    <w:rsid w:val="004610E4"/>
    <w:rsid w:val="0046237F"/>
    <w:rsid w:val="004646B8"/>
    <w:rsid w:val="00464B7E"/>
    <w:rsid w:val="00465108"/>
    <w:rsid w:val="004652CD"/>
    <w:rsid w:val="00465BC3"/>
    <w:rsid w:val="00466BF7"/>
    <w:rsid w:val="004729A8"/>
    <w:rsid w:val="00472FD5"/>
    <w:rsid w:val="004739BB"/>
    <w:rsid w:val="0047729F"/>
    <w:rsid w:val="004837F7"/>
    <w:rsid w:val="00487D16"/>
    <w:rsid w:val="004966D6"/>
    <w:rsid w:val="00497C1C"/>
    <w:rsid w:val="004A1CB5"/>
    <w:rsid w:val="004A34A2"/>
    <w:rsid w:val="004A7EDC"/>
    <w:rsid w:val="004B04BD"/>
    <w:rsid w:val="004B4689"/>
    <w:rsid w:val="004B4AAE"/>
    <w:rsid w:val="004C0DBA"/>
    <w:rsid w:val="004C2BE5"/>
    <w:rsid w:val="004C2C46"/>
    <w:rsid w:val="004C4424"/>
    <w:rsid w:val="004C7613"/>
    <w:rsid w:val="004D13DC"/>
    <w:rsid w:val="004D43CA"/>
    <w:rsid w:val="004D4E0B"/>
    <w:rsid w:val="004D6425"/>
    <w:rsid w:val="004E102A"/>
    <w:rsid w:val="004E47E6"/>
    <w:rsid w:val="004E7B72"/>
    <w:rsid w:val="004F26F1"/>
    <w:rsid w:val="004F29F8"/>
    <w:rsid w:val="004F4AFB"/>
    <w:rsid w:val="00501FDB"/>
    <w:rsid w:val="00502287"/>
    <w:rsid w:val="00502347"/>
    <w:rsid w:val="00504395"/>
    <w:rsid w:val="00504CCD"/>
    <w:rsid w:val="00506FED"/>
    <w:rsid w:val="00507874"/>
    <w:rsid w:val="005151A1"/>
    <w:rsid w:val="005203F3"/>
    <w:rsid w:val="005241C8"/>
    <w:rsid w:val="0052573F"/>
    <w:rsid w:val="005257C3"/>
    <w:rsid w:val="0052702D"/>
    <w:rsid w:val="005307A9"/>
    <w:rsid w:val="00533432"/>
    <w:rsid w:val="00533EC6"/>
    <w:rsid w:val="00536839"/>
    <w:rsid w:val="00536A8C"/>
    <w:rsid w:val="00541730"/>
    <w:rsid w:val="00542544"/>
    <w:rsid w:val="0054799F"/>
    <w:rsid w:val="005515C3"/>
    <w:rsid w:val="00551B8F"/>
    <w:rsid w:val="005555F8"/>
    <w:rsid w:val="00560BF5"/>
    <w:rsid w:val="00560E61"/>
    <w:rsid w:val="00565C87"/>
    <w:rsid w:val="00566D55"/>
    <w:rsid w:val="005713E1"/>
    <w:rsid w:val="005726D1"/>
    <w:rsid w:val="0057354C"/>
    <w:rsid w:val="0057390B"/>
    <w:rsid w:val="00576999"/>
    <w:rsid w:val="00577621"/>
    <w:rsid w:val="00580BD0"/>
    <w:rsid w:val="00581996"/>
    <w:rsid w:val="00582020"/>
    <w:rsid w:val="005821B6"/>
    <w:rsid w:val="00582A21"/>
    <w:rsid w:val="005835C3"/>
    <w:rsid w:val="00583B58"/>
    <w:rsid w:val="00584516"/>
    <w:rsid w:val="005854CA"/>
    <w:rsid w:val="00586A87"/>
    <w:rsid w:val="00586C2F"/>
    <w:rsid w:val="00587BB1"/>
    <w:rsid w:val="005907A1"/>
    <w:rsid w:val="005909A8"/>
    <w:rsid w:val="005912BB"/>
    <w:rsid w:val="00591F27"/>
    <w:rsid w:val="005932CA"/>
    <w:rsid w:val="005957AC"/>
    <w:rsid w:val="005A1060"/>
    <w:rsid w:val="005A20C4"/>
    <w:rsid w:val="005A2A1F"/>
    <w:rsid w:val="005A5129"/>
    <w:rsid w:val="005A6F96"/>
    <w:rsid w:val="005A7F5A"/>
    <w:rsid w:val="005B1D3D"/>
    <w:rsid w:val="005B241B"/>
    <w:rsid w:val="005B5E74"/>
    <w:rsid w:val="005C0E52"/>
    <w:rsid w:val="005C3ADE"/>
    <w:rsid w:val="005D0543"/>
    <w:rsid w:val="005D06D0"/>
    <w:rsid w:val="005D1C97"/>
    <w:rsid w:val="005D35A8"/>
    <w:rsid w:val="005D3733"/>
    <w:rsid w:val="005D5ED7"/>
    <w:rsid w:val="005D78B1"/>
    <w:rsid w:val="005E2EA4"/>
    <w:rsid w:val="005E6E4D"/>
    <w:rsid w:val="005F2CE4"/>
    <w:rsid w:val="005F5145"/>
    <w:rsid w:val="00601209"/>
    <w:rsid w:val="00604ECA"/>
    <w:rsid w:val="006052FC"/>
    <w:rsid w:val="0060545C"/>
    <w:rsid w:val="0060600E"/>
    <w:rsid w:val="006061AF"/>
    <w:rsid w:val="00610640"/>
    <w:rsid w:val="00615425"/>
    <w:rsid w:val="006208B8"/>
    <w:rsid w:val="0062330A"/>
    <w:rsid w:val="00623348"/>
    <w:rsid w:val="00631C4C"/>
    <w:rsid w:val="00632114"/>
    <w:rsid w:val="006438EA"/>
    <w:rsid w:val="006442E3"/>
    <w:rsid w:val="00650C82"/>
    <w:rsid w:val="006520D9"/>
    <w:rsid w:val="006548AA"/>
    <w:rsid w:val="00660D6A"/>
    <w:rsid w:val="00661888"/>
    <w:rsid w:val="00662297"/>
    <w:rsid w:val="006649C3"/>
    <w:rsid w:val="006650A4"/>
    <w:rsid w:val="00667F69"/>
    <w:rsid w:val="006709BD"/>
    <w:rsid w:val="006717E9"/>
    <w:rsid w:val="00671F13"/>
    <w:rsid w:val="0067521B"/>
    <w:rsid w:val="0068067D"/>
    <w:rsid w:val="00682674"/>
    <w:rsid w:val="006924A2"/>
    <w:rsid w:val="00694CED"/>
    <w:rsid w:val="00695992"/>
    <w:rsid w:val="00697A43"/>
    <w:rsid w:val="006A1E70"/>
    <w:rsid w:val="006A2B87"/>
    <w:rsid w:val="006A486D"/>
    <w:rsid w:val="006A69F9"/>
    <w:rsid w:val="006A74A3"/>
    <w:rsid w:val="006A7C52"/>
    <w:rsid w:val="006B062A"/>
    <w:rsid w:val="006B18C5"/>
    <w:rsid w:val="006B31DD"/>
    <w:rsid w:val="006B3B4D"/>
    <w:rsid w:val="006B5DD8"/>
    <w:rsid w:val="006B65FB"/>
    <w:rsid w:val="006C2CEC"/>
    <w:rsid w:val="006C730C"/>
    <w:rsid w:val="006C7BA3"/>
    <w:rsid w:val="006D0FFA"/>
    <w:rsid w:val="006D5165"/>
    <w:rsid w:val="006D7A1C"/>
    <w:rsid w:val="006E05FD"/>
    <w:rsid w:val="006E0CCB"/>
    <w:rsid w:val="006E3CF1"/>
    <w:rsid w:val="006E3F35"/>
    <w:rsid w:val="006F0F8E"/>
    <w:rsid w:val="006F5C2F"/>
    <w:rsid w:val="006F66E9"/>
    <w:rsid w:val="00701C95"/>
    <w:rsid w:val="00702B8F"/>
    <w:rsid w:val="007063C7"/>
    <w:rsid w:val="00711E5E"/>
    <w:rsid w:val="0071332A"/>
    <w:rsid w:val="00713EDD"/>
    <w:rsid w:val="007158BF"/>
    <w:rsid w:val="00721FA8"/>
    <w:rsid w:val="00725333"/>
    <w:rsid w:val="00725B5E"/>
    <w:rsid w:val="00730E3B"/>
    <w:rsid w:val="00730FB3"/>
    <w:rsid w:val="00733CE3"/>
    <w:rsid w:val="00742422"/>
    <w:rsid w:val="00742AED"/>
    <w:rsid w:val="0074330F"/>
    <w:rsid w:val="00747B2B"/>
    <w:rsid w:val="00751867"/>
    <w:rsid w:val="0075275A"/>
    <w:rsid w:val="0075292F"/>
    <w:rsid w:val="00753995"/>
    <w:rsid w:val="00753CC8"/>
    <w:rsid w:val="007540F0"/>
    <w:rsid w:val="00764C77"/>
    <w:rsid w:val="00767F6B"/>
    <w:rsid w:val="00770186"/>
    <w:rsid w:val="00770286"/>
    <w:rsid w:val="00773577"/>
    <w:rsid w:val="00773D1C"/>
    <w:rsid w:val="00786DF4"/>
    <w:rsid w:val="007877F4"/>
    <w:rsid w:val="007915D9"/>
    <w:rsid w:val="00792725"/>
    <w:rsid w:val="00792E78"/>
    <w:rsid w:val="00793538"/>
    <w:rsid w:val="00794B94"/>
    <w:rsid w:val="007A06A3"/>
    <w:rsid w:val="007A13C8"/>
    <w:rsid w:val="007A45E7"/>
    <w:rsid w:val="007A5329"/>
    <w:rsid w:val="007A5630"/>
    <w:rsid w:val="007B1518"/>
    <w:rsid w:val="007B204C"/>
    <w:rsid w:val="007B361B"/>
    <w:rsid w:val="007B60D7"/>
    <w:rsid w:val="007C45FC"/>
    <w:rsid w:val="007C7B64"/>
    <w:rsid w:val="007D2962"/>
    <w:rsid w:val="007D5265"/>
    <w:rsid w:val="007D55B0"/>
    <w:rsid w:val="007D690E"/>
    <w:rsid w:val="007E6846"/>
    <w:rsid w:val="007F1787"/>
    <w:rsid w:val="007F1D4B"/>
    <w:rsid w:val="007F6279"/>
    <w:rsid w:val="007F6B09"/>
    <w:rsid w:val="008042EE"/>
    <w:rsid w:val="00804801"/>
    <w:rsid w:val="00805E04"/>
    <w:rsid w:val="00806BD9"/>
    <w:rsid w:val="0081063C"/>
    <w:rsid w:val="00810E51"/>
    <w:rsid w:val="00812710"/>
    <w:rsid w:val="008163D2"/>
    <w:rsid w:val="00817D5E"/>
    <w:rsid w:val="00821393"/>
    <w:rsid w:val="00821BFF"/>
    <w:rsid w:val="00821DF7"/>
    <w:rsid w:val="0082206D"/>
    <w:rsid w:val="008223AB"/>
    <w:rsid w:val="00823D7C"/>
    <w:rsid w:val="00833DE8"/>
    <w:rsid w:val="008349AA"/>
    <w:rsid w:val="00834FAA"/>
    <w:rsid w:val="008371FF"/>
    <w:rsid w:val="00840689"/>
    <w:rsid w:val="0084221D"/>
    <w:rsid w:val="0084265D"/>
    <w:rsid w:val="00843D88"/>
    <w:rsid w:val="00843E77"/>
    <w:rsid w:val="00844BBD"/>
    <w:rsid w:val="00846077"/>
    <w:rsid w:val="008460E4"/>
    <w:rsid w:val="00846AB2"/>
    <w:rsid w:val="00847668"/>
    <w:rsid w:val="0085001E"/>
    <w:rsid w:val="0085533A"/>
    <w:rsid w:val="00857C77"/>
    <w:rsid w:val="008606F7"/>
    <w:rsid w:val="008631C9"/>
    <w:rsid w:val="00865DC2"/>
    <w:rsid w:val="0086624E"/>
    <w:rsid w:val="0086689A"/>
    <w:rsid w:val="00870DAD"/>
    <w:rsid w:val="00877C7D"/>
    <w:rsid w:val="00877FC1"/>
    <w:rsid w:val="00880589"/>
    <w:rsid w:val="00881738"/>
    <w:rsid w:val="00881FDD"/>
    <w:rsid w:val="0088391B"/>
    <w:rsid w:val="00885739"/>
    <w:rsid w:val="00887E3E"/>
    <w:rsid w:val="008960CF"/>
    <w:rsid w:val="008A0AB0"/>
    <w:rsid w:val="008A1999"/>
    <w:rsid w:val="008A2D6D"/>
    <w:rsid w:val="008A51D9"/>
    <w:rsid w:val="008B15BA"/>
    <w:rsid w:val="008B2AD8"/>
    <w:rsid w:val="008B55C8"/>
    <w:rsid w:val="008B651D"/>
    <w:rsid w:val="008C021A"/>
    <w:rsid w:val="008C3442"/>
    <w:rsid w:val="008D2FE6"/>
    <w:rsid w:val="008D3862"/>
    <w:rsid w:val="008D38BD"/>
    <w:rsid w:val="008D3AEB"/>
    <w:rsid w:val="008E082F"/>
    <w:rsid w:val="008E1C2E"/>
    <w:rsid w:val="008E2C44"/>
    <w:rsid w:val="008E2CC8"/>
    <w:rsid w:val="008F23DC"/>
    <w:rsid w:val="008F2523"/>
    <w:rsid w:val="008F2DA0"/>
    <w:rsid w:val="008F4186"/>
    <w:rsid w:val="008F5917"/>
    <w:rsid w:val="00902F2A"/>
    <w:rsid w:val="00904301"/>
    <w:rsid w:val="009074F3"/>
    <w:rsid w:val="00910F99"/>
    <w:rsid w:val="00917261"/>
    <w:rsid w:val="009201BF"/>
    <w:rsid w:val="00920DF2"/>
    <w:rsid w:val="00921AF3"/>
    <w:rsid w:val="00921E5D"/>
    <w:rsid w:val="009241E4"/>
    <w:rsid w:val="00926B85"/>
    <w:rsid w:val="009303F5"/>
    <w:rsid w:val="00930EB7"/>
    <w:rsid w:val="009320A4"/>
    <w:rsid w:val="00932DA1"/>
    <w:rsid w:val="009334B5"/>
    <w:rsid w:val="00933603"/>
    <w:rsid w:val="009342A1"/>
    <w:rsid w:val="00940725"/>
    <w:rsid w:val="009416B7"/>
    <w:rsid w:val="0094186D"/>
    <w:rsid w:val="00943FAB"/>
    <w:rsid w:val="009506E9"/>
    <w:rsid w:val="00952AEF"/>
    <w:rsid w:val="00956311"/>
    <w:rsid w:val="00957A76"/>
    <w:rsid w:val="0096278F"/>
    <w:rsid w:val="009629B9"/>
    <w:rsid w:val="009700B3"/>
    <w:rsid w:val="0097309D"/>
    <w:rsid w:val="00976FF5"/>
    <w:rsid w:val="009832FA"/>
    <w:rsid w:val="00983350"/>
    <w:rsid w:val="00983812"/>
    <w:rsid w:val="00983C95"/>
    <w:rsid w:val="00984129"/>
    <w:rsid w:val="00985BEB"/>
    <w:rsid w:val="00987C45"/>
    <w:rsid w:val="00990204"/>
    <w:rsid w:val="0099093F"/>
    <w:rsid w:val="00990FA1"/>
    <w:rsid w:val="00991190"/>
    <w:rsid w:val="009A0169"/>
    <w:rsid w:val="009A17B6"/>
    <w:rsid w:val="009A6E40"/>
    <w:rsid w:val="009A76A4"/>
    <w:rsid w:val="009B112E"/>
    <w:rsid w:val="009B2966"/>
    <w:rsid w:val="009B3C02"/>
    <w:rsid w:val="009B7648"/>
    <w:rsid w:val="009C2BA5"/>
    <w:rsid w:val="009C42D8"/>
    <w:rsid w:val="009D117C"/>
    <w:rsid w:val="009D12D0"/>
    <w:rsid w:val="009D16AE"/>
    <w:rsid w:val="009D296E"/>
    <w:rsid w:val="009D30DF"/>
    <w:rsid w:val="009D5182"/>
    <w:rsid w:val="009D5EC2"/>
    <w:rsid w:val="009D76A5"/>
    <w:rsid w:val="009E2EAD"/>
    <w:rsid w:val="009F39ED"/>
    <w:rsid w:val="00A00FBD"/>
    <w:rsid w:val="00A03B2C"/>
    <w:rsid w:val="00A03E0E"/>
    <w:rsid w:val="00A1086D"/>
    <w:rsid w:val="00A12197"/>
    <w:rsid w:val="00A17668"/>
    <w:rsid w:val="00A257F9"/>
    <w:rsid w:val="00A2773D"/>
    <w:rsid w:val="00A30318"/>
    <w:rsid w:val="00A3379F"/>
    <w:rsid w:val="00A3757D"/>
    <w:rsid w:val="00A43045"/>
    <w:rsid w:val="00A43BD1"/>
    <w:rsid w:val="00A43C24"/>
    <w:rsid w:val="00A4450C"/>
    <w:rsid w:val="00A45971"/>
    <w:rsid w:val="00A46830"/>
    <w:rsid w:val="00A5066D"/>
    <w:rsid w:val="00A50D9A"/>
    <w:rsid w:val="00A5386E"/>
    <w:rsid w:val="00A55EAD"/>
    <w:rsid w:val="00A57246"/>
    <w:rsid w:val="00A634E2"/>
    <w:rsid w:val="00A65747"/>
    <w:rsid w:val="00A67A75"/>
    <w:rsid w:val="00A75911"/>
    <w:rsid w:val="00A80EE7"/>
    <w:rsid w:val="00A82856"/>
    <w:rsid w:val="00A85B1F"/>
    <w:rsid w:val="00A85D71"/>
    <w:rsid w:val="00A86268"/>
    <w:rsid w:val="00A86390"/>
    <w:rsid w:val="00A91D47"/>
    <w:rsid w:val="00A933A0"/>
    <w:rsid w:val="00A943B5"/>
    <w:rsid w:val="00A97507"/>
    <w:rsid w:val="00AA30B5"/>
    <w:rsid w:val="00AA498E"/>
    <w:rsid w:val="00AA6EFD"/>
    <w:rsid w:val="00AB0865"/>
    <w:rsid w:val="00AB4442"/>
    <w:rsid w:val="00AC0933"/>
    <w:rsid w:val="00AC2529"/>
    <w:rsid w:val="00AC271B"/>
    <w:rsid w:val="00AC3BF2"/>
    <w:rsid w:val="00AC5A58"/>
    <w:rsid w:val="00AD3013"/>
    <w:rsid w:val="00AD3E49"/>
    <w:rsid w:val="00AE0248"/>
    <w:rsid w:val="00AE1BFF"/>
    <w:rsid w:val="00AE6C4F"/>
    <w:rsid w:val="00AE7F32"/>
    <w:rsid w:val="00AF198B"/>
    <w:rsid w:val="00AF461D"/>
    <w:rsid w:val="00AF49BD"/>
    <w:rsid w:val="00AF49BE"/>
    <w:rsid w:val="00AF501D"/>
    <w:rsid w:val="00B037C4"/>
    <w:rsid w:val="00B149DA"/>
    <w:rsid w:val="00B152F5"/>
    <w:rsid w:val="00B20D66"/>
    <w:rsid w:val="00B222FC"/>
    <w:rsid w:val="00B22DC5"/>
    <w:rsid w:val="00B268B5"/>
    <w:rsid w:val="00B37AE4"/>
    <w:rsid w:val="00B4007A"/>
    <w:rsid w:val="00B4135B"/>
    <w:rsid w:val="00B4355A"/>
    <w:rsid w:val="00B43799"/>
    <w:rsid w:val="00B44207"/>
    <w:rsid w:val="00B46F62"/>
    <w:rsid w:val="00B5178D"/>
    <w:rsid w:val="00B617CF"/>
    <w:rsid w:val="00B61995"/>
    <w:rsid w:val="00B6395A"/>
    <w:rsid w:val="00B64B7D"/>
    <w:rsid w:val="00B66B50"/>
    <w:rsid w:val="00B676C9"/>
    <w:rsid w:val="00B70B2F"/>
    <w:rsid w:val="00B710F8"/>
    <w:rsid w:val="00B72EEA"/>
    <w:rsid w:val="00B73397"/>
    <w:rsid w:val="00B74406"/>
    <w:rsid w:val="00B74572"/>
    <w:rsid w:val="00B80221"/>
    <w:rsid w:val="00B83518"/>
    <w:rsid w:val="00B90804"/>
    <w:rsid w:val="00B90AB2"/>
    <w:rsid w:val="00B93125"/>
    <w:rsid w:val="00BA18D0"/>
    <w:rsid w:val="00BA58E7"/>
    <w:rsid w:val="00BA6E16"/>
    <w:rsid w:val="00BA6E58"/>
    <w:rsid w:val="00BB1BF9"/>
    <w:rsid w:val="00BB25BA"/>
    <w:rsid w:val="00BB52E6"/>
    <w:rsid w:val="00BB5E76"/>
    <w:rsid w:val="00BC29CC"/>
    <w:rsid w:val="00BC2CA9"/>
    <w:rsid w:val="00BC3217"/>
    <w:rsid w:val="00BC775C"/>
    <w:rsid w:val="00BD0D3A"/>
    <w:rsid w:val="00BD19B5"/>
    <w:rsid w:val="00BD2E01"/>
    <w:rsid w:val="00BD2F62"/>
    <w:rsid w:val="00BD3055"/>
    <w:rsid w:val="00BD42C5"/>
    <w:rsid w:val="00BD5B40"/>
    <w:rsid w:val="00BE13A7"/>
    <w:rsid w:val="00BE3827"/>
    <w:rsid w:val="00BE3E24"/>
    <w:rsid w:val="00BE4164"/>
    <w:rsid w:val="00BE6BA0"/>
    <w:rsid w:val="00BE7EEC"/>
    <w:rsid w:val="00BF0143"/>
    <w:rsid w:val="00BF1B82"/>
    <w:rsid w:val="00BF33C0"/>
    <w:rsid w:val="00BF5715"/>
    <w:rsid w:val="00BF6055"/>
    <w:rsid w:val="00BF78F3"/>
    <w:rsid w:val="00C00533"/>
    <w:rsid w:val="00C00A6E"/>
    <w:rsid w:val="00C00D57"/>
    <w:rsid w:val="00C06171"/>
    <w:rsid w:val="00C07778"/>
    <w:rsid w:val="00C10C09"/>
    <w:rsid w:val="00C133BE"/>
    <w:rsid w:val="00C1394C"/>
    <w:rsid w:val="00C1579E"/>
    <w:rsid w:val="00C23735"/>
    <w:rsid w:val="00C24CC1"/>
    <w:rsid w:val="00C257CE"/>
    <w:rsid w:val="00C31E86"/>
    <w:rsid w:val="00C34D34"/>
    <w:rsid w:val="00C40141"/>
    <w:rsid w:val="00C4051C"/>
    <w:rsid w:val="00C409C5"/>
    <w:rsid w:val="00C41513"/>
    <w:rsid w:val="00C42432"/>
    <w:rsid w:val="00C4366E"/>
    <w:rsid w:val="00C43862"/>
    <w:rsid w:val="00C43919"/>
    <w:rsid w:val="00C460F9"/>
    <w:rsid w:val="00C50365"/>
    <w:rsid w:val="00C515D8"/>
    <w:rsid w:val="00C5404D"/>
    <w:rsid w:val="00C55AD2"/>
    <w:rsid w:val="00C61275"/>
    <w:rsid w:val="00C61ABF"/>
    <w:rsid w:val="00C630E4"/>
    <w:rsid w:val="00C6344F"/>
    <w:rsid w:val="00C6544B"/>
    <w:rsid w:val="00C70330"/>
    <w:rsid w:val="00C71049"/>
    <w:rsid w:val="00C71E31"/>
    <w:rsid w:val="00C72204"/>
    <w:rsid w:val="00C73E22"/>
    <w:rsid w:val="00C7689B"/>
    <w:rsid w:val="00C768C8"/>
    <w:rsid w:val="00C813D4"/>
    <w:rsid w:val="00C8332C"/>
    <w:rsid w:val="00C83984"/>
    <w:rsid w:val="00C86249"/>
    <w:rsid w:val="00C87126"/>
    <w:rsid w:val="00C90E69"/>
    <w:rsid w:val="00C922AD"/>
    <w:rsid w:val="00C9398B"/>
    <w:rsid w:val="00C97883"/>
    <w:rsid w:val="00CA01DF"/>
    <w:rsid w:val="00CA16A7"/>
    <w:rsid w:val="00CA2E0F"/>
    <w:rsid w:val="00CA3FD3"/>
    <w:rsid w:val="00CA55E1"/>
    <w:rsid w:val="00CA5A96"/>
    <w:rsid w:val="00CA7E93"/>
    <w:rsid w:val="00CB0749"/>
    <w:rsid w:val="00CB1B5A"/>
    <w:rsid w:val="00CB21CC"/>
    <w:rsid w:val="00CB27D2"/>
    <w:rsid w:val="00CB55FD"/>
    <w:rsid w:val="00CC3256"/>
    <w:rsid w:val="00CC32BC"/>
    <w:rsid w:val="00CC6C33"/>
    <w:rsid w:val="00CD25EA"/>
    <w:rsid w:val="00CD4F39"/>
    <w:rsid w:val="00CD7DCC"/>
    <w:rsid w:val="00CE3D43"/>
    <w:rsid w:val="00CE59F0"/>
    <w:rsid w:val="00CE7756"/>
    <w:rsid w:val="00CF11F3"/>
    <w:rsid w:val="00CF3A19"/>
    <w:rsid w:val="00CF4213"/>
    <w:rsid w:val="00CF4F02"/>
    <w:rsid w:val="00CF51A1"/>
    <w:rsid w:val="00CF5238"/>
    <w:rsid w:val="00CF6DEC"/>
    <w:rsid w:val="00D01B0A"/>
    <w:rsid w:val="00D03C8C"/>
    <w:rsid w:val="00D04B26"/>
    <w:rsid w:val="00D10193"/>
    <w:rsid w:val="00D13024"/>
    <w:rsid w:val="00D14D30"/>
    <w:rsid w:val="00D164CC"/>
    <w:rsid w:val="00D1691E"/>
    <w:rsid w:val="00D24711"/>
    <w:rsid w:val="00D25F1A"/>
    <w:rsid w:val="00D2734B"/>
    <w:rsid w:val="00D32C3B"/>
    <w:rsid w:val="00D32E9D"/>
    <w:rsid w:val="00D36145"/>
    <w:rsid w:val="00D42197"/>
    <w:rsid w:val="00D453B6"/>
    <w:rsid w:val="00D47A1C"/>
    <w:rsid w:val="00D52E6F"/>
    <w:rsid w:val="00D57767"/>
    <w:rsid w:val="00D61DEE"/>
    <w:rsid w:val="00D6327E"/>
    <w:rsid w:val="00D643E4"/>
    <w:rsid w:val="00D66489"/>
    <w:rsid w:val="00D673A1"/>
    <w:rsid w:val="00D74CF0"/>
    <w:rsid w:val="00D776BB"/>
    <w:rsid w:val="00D8633E"/>
    <w:rsid w:val="00D903C6"/>
    <w:rsid w:val="00D909B1"/>
    <w:rsid w:val="00D93000"/>
    <w:rsid w:val="00D95229"/>
    <w:rsid w:val="00D95F41"/>
    <w:rsid w:val="00DA0D46"/>
    <w:rsid w:val="00DA3F08"/>
    <w:rsid w:val="00DA7414"/>
    <w:rsid w:val="00DB1DD4"/>
    <w:rsid w:val="00DB2E16"/>
    <w:rsid w:val="00DB2E6D"/>
    <w:rsid w:val="00DB61BD"/>
    <w:rsid w:val="00DC2C99"/>
    <w:rsid w:val="00DC2DF3"/>
    <w:rsid w:val="00DC5823"/>
    <w:rsid w:val="00DC5EE4"/>
    <w:rsid w:val="00DC78EB"/>
    <w:rsid w:val="00DD1A87"/>
    <w:rsid w:val="00DD1CFF"/>
    <w:rsid w:val="00DD363B"/>
    <w:rsid w:val="00DD3B9B"/>
    <w:rsid w:val="00DE0B85"/>
    <w:rsid w:val="00DE26E6"/>
    <w:rsid w:val="00DE2F24"/>
    <w:rsid w:val="00DE36A8"/>
    <w:rsid w:val="00DE47D4"/>
    <w:rsid w:val="00DF3B1D"/>
    <w:rsid w:val="00DF46D2"/>
    <w:rsid w:val="00E00E95"/>
    <w:rsid w:val="00E0399A"/>
    <w:rsid w:val="00E04F59"/>
    <w:rsid w:val="00E10B1C"/>
    <w:rsid w:val="00E135E7"/>
    <w:rsid w:val="00E155C4"/>
    <w:rsid w:val="00E16056"/>
    <w:rsid w:val="00E21B1E"/>
    <w:rsid w:val="00E24B5E"/>
    <w:rsid w:val="00E309B4"/>
    <w:rsid w:val="00E3235D"/>
    <w:rsid w:val="00E347B2"/>
    <w:rsid w:val="00E355A1"/>
    <w:rsid w:val="00E3607C"/>
    <w:rsid w:val="00E36861"/>
    <w:rsid w:val="00E4364E"/>
    <w:rsid w:val="00E4396E"/>
    <w:rsid w:val="00E44EC2"/>
    <w:rsid w:val="00E45171"/>
    <w:rsid w:val="00E46A00"/>
    <w:rsid w:val="00E47E26"/>
    <w:rsid w:val="00E50F4D"/>
    <w:rsid w:val="00E5392A"/>
    <w:rsid w:val="00E56F69"/>
    <w:rsid w:val="00E65CDC"/>
    <w:rsid w:val="00E7032D"/>
    <w:rsid w:val="00E71511"/>
    <w:rsid w:val="00E745E6"/>
    <w:rsid w:val="00E769F0"/>
    <w:rsid w:val="00E8238B"/>
    <w:rsid w:val="00E84650"/>
    <w:rsid w:val="00E86137"/>
    <w:rsid w:val="00E902C9"/>
    <w:rsid w:val="00E90BD7"/>
    <w:rsid w:val="00E912F1"/>
    <w:rsid w:val="00E9233B"/>
    <w:rsid w:val="00EA09D1"/>
    <w:rsid w:val="00EA51EA"/>
    <w:rsid w:val="00EB1168"/>
    <w:rsid w:val="00EC4A48"/>
    <w:rsid w:val="00EC74A2"/>
    <w:rsid w:val="00ED2833"/>
    <w:rsid w:val="00ED414D"/>
    <w:rsid w:val="00ED6653"/>
    <w:rsid w:val="00ED7041"/>
    <w:rsid w:val="00EE3907"/>
    <w:rsid w:val="00EE3980"/>
    <w:rsid w:val="00EE497D"/>
    <w:rsid w:val="00EF170F"/>
    <w:rsid w:val="00EF2801"/>
    <w:rsid w:val="00F03538"/>
    <w:rsid w:val="00F051C4"/>
    <w:rsid w:val="00F06D33"/>
    <w:rsid w:val="00F07CA7"/>
    <w:rsid w:val="00F10466"/>
    <w:rsid w:val="00F10C95"/>
    <w:rsid w:val="00F12F8F"/>
    <w:rsid w:val="00F1351B"/>
    <w:rsid w:val="00F13684"/>
    <w:rsid w:val="00F17018"/>
    <w:rsid w:val="00F23C19"/>
    <w:rsid w:val="00F2435C"/>
    <w:rsid w:val="00F25714"/>
    <w:rsid w:val="00F278CF"/>
    <w:rsid w:val="00F31691"/>
    <w:rsid w:val="00F32F00"/>
    <w:rsid w:val="00F3372B"/>
    <w:rsid w:val="00F33A7E"/>
    <w:rsid w:val="00F350F0"/>
    <w:rsid w:val="00F364F5"/>
    <w:rsid w:val="00F403D6"/>
    <w:rsid w:val="00F41347"/>
    <w:rsid w:val="00F461C2"/>
    <w:rsid w:val="00F513D2"/>
    <w:rsid w:val="00F5192F"/>
    <w:rsid w:val="00F5259B"/>
    <w:rsid w:val="00F53188"/>
    <w:rsid w:val="00F54A03"/>
    <w:rsid w:val="00F60105"/>
    <w:rsid w:val="00F625D2"/>
    <w:rsid w:val="00F63032"/>
    <w:rsid w:val="00F66A3D"/>
    <w:rsid w:val="00F74A73"/>
    <w:rsid w:val="00F751A8"/>
    <w:rsid w:val="00F751D5"/>
    <w:rsid w:val="00F76D44"/>
    <w:rsid w:val="00F81A31"/>
    <w:rsid w:val="00F83FED"/>
    <w:rsid w:val="00F86B11"/>
    <w:rsid w:val="00F956F4"/>
    <w:rsid w:val="00F973B2"/>
    <w:rsid w:val="00FA2446"/>
    <w:rsid w:val="00FA60CA"/>
    <w:rsid w:val="00FA704B"/>
    <w:rsid w:val="00FA7052"/>
    <w:rsid w:val="00FB1484"/>
    <w:rsid w:val="00FB2231"/>
    <w:rsid w:val="00FB2985"/>
    <w:rsid w:val="00FB6458"/>
    <w:rsid w:val="00FB784F"/>
    <w:rsid w:val="00FC1E95"/>
    <w:rsid w:val="00FC2375"/>
    <w:rsid w:val="00FC4C4C"/>
    <w:rsid w:val="00FC5BC4"/>
    <w:rsid w:val="00FC7BD5"/>
    <w:rsid w:val="00FD148D"/>
    <w:rsid w:val="00FD272C"/>
    <w:rsid w:val="00FD495D"/>
    <w:rsid w:val="00FD5DBA"/>
    <w:rsid w:val="00FD6AE8"/>
    <w:rsid w:val="00FE345A"/>
    <w:rsid w:val="00FE4D2C"/>
    <w:rsid w:val="00FE6A19"/>
    <w:rsid w:val="00FE79F1"/>
    <w:rsid w:val="00FF19C8"/>
    <w:rsid w:val="00FF64DF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64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93000"/>
    <w:rPr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93000"/>
    <w:rPr>
      <w:sz w:val="22"/>
      <w:szCs w:val="22"/>
      <w:lang w:eastAsia="en-US" w:bidi="ar-SA"/>
    </w:rPr>
  </w:style>
  <w:style w:type="character" w:styleId="Hipervnculo">
    <w:name w:val="Hyperlink"/>
    <w:uiPriority w:val="99"/>
    <w:semiHidden/>
    <w:unhideWhenUsed/>
    <w:rsid w:val="003459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38B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  <w:style w:type="character" w:styleId="Textoennegrita">
    <w:name w:val="Strong"/>
    <w:uiPriority w:val="22"/>
    <w:qFormat/>
    <w:rsid w:val="001038BC"/>
    <w:rPr>
      <w:b/>
      <w:bCs/>
    </w:rPr>
  </w:style>
  <w:style w:type="character" w:styleId="nfasis">
    <w:name w:val="Emphasis"/>
    <w:uiPriority w:val="20"/>
    <w:qFormat/>
    <w:rsid w:val="001038BC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031B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031B7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031B7"/>
    <w:rPr>
      <w:vertAlign w:val="superscript"/>
    </w:rPr>
  </w:style>
  <w:style w:type="character" w:customStyle="1" w:styleId="apple-converted-space">
    <w:name w:val="apple-converted-space"/>
    <w:basedOn w:val="Fuentedeprrafopredeter"/>
    <w:rsid w:val="00B74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8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1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0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AD7AA-BE21-4FB4-AFD5-E1731CCAF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1026</Words>
  <Characters>5849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audiència 02/12/2020</vt:lpstr>
      <vt:lpstr>audiència 02/12/2020</vt:lpstr>
    </vt:vector>
  </TitlesOfParts>
  <Manager/>
  <Company>Santa Seu</Company>
  <LinksUpToDate>false</LinksUpToDate>
  <CharactersWithSpaces>6862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audiència 02/12/2020</dc:title>
  <dc:subject>Catequesi sobre la pregària: 17. La benedicció</dc:subject>
  <dc:creator>papa Francesc</dc:creator>
  <cp:keywords/>
  <dc:description>traducció: Arquebisbat de Tarragona - RGM</dc:description>
  <cp:lastModifiedBy>santi grimau</cp:lastModifiedBy>
  <cp:revision>2</cp:revision>
  <dcterms:created xsi:type="dcterms:W3CDTF">2020-12-05T15:40:00Z</dcterms:created>
  <dcterms:modified xsi:type="dcterms:W3CDTF">2020-12-05T15:40:00Z</dcterms:modified>
  <cp:category/>
</cp:coreProperties>
</file>