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2398" w14:textId="535D46D5" w:rsidR="00472FD5" w:rsidRPr="00B04FD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PAPA FRANC</w:t>
      </w:r>
      <w:r w:rsidR="00FC065A" w:rsidRPr="00B04FDE">
        <w:rPr>
          <w:rFonts w:ascii="Times New Roman" w:hAnsi="Times New Roman" w:cs="Times New Roman"/>
          <w:b/>
          <w:bCs/>
          <w:color w:val="000000" w:themeColor="text1"/>
          <w:sz w:val="24"/>
          <w:szCs w:val="24"/>
          <w:lang w:val="ca-ES"/>
        </w:rPr>
        <w:t>ESC</w:t>
      </w:r>
    </w:p>
    <w:p w14:paraId="039A6BD8" w14:textId="5E970F99" w:rsidR="00472FD5" w:rsidRPr="00B04FDE" w:rsidRDefault="00472FD5" w:rsidP="00472FD5">
      <w:pPr>
        <w:spacing w:before="1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AUDI</w:t>
      </w:r>
      <w:r w:rsidR="00FC065A" w:rsidRPr="00B04FDE">
        <w:rPr>
          <w:rFonts w:ascii="Times New Roman" w:hAnsi="Times New Roman" w:cs="Times New Roman"/>
          <w:b/>
          <w:bCs/>
          <w:color w:val="000000" w:themeColor="text1"/>
          <w:sz w:val="24"/>
          <w:szCs w:val="24"/>
          <w:lang w:val="ca-ES"/>
        </w:rPr>
        <w:t>È</w:t>
      </w:r>
      <w:r w:rsidRPr="00B04FDE">
        <w:rPr>
          <w:rFonts w:ascii="Times New Roman" w:hAnsi="Times New Roman" w:cs="Times New Roman"/>
          <w:b/>
          <w:bCs/>
          <w:color w:val="000000" w:themeColor="text1"/>
          <w:sz w:val="24"/>
          <w:szCs w:val="24"/>
          <w:lang w:val="ca-ES"/>
        </w:rPr>
        <w:t>NCIA GENERAL</w:t>
      </w:r>
    </w:p>
    <w:p w14:paraId="5627E6FA" w14:textId="63C2F0B5" w:rsidR="00472FD5" w:rsidRPr="00B04FDE" w:rsidRDefault="00FC065A" w:rsidP="00472FD5">
      <w:pPr>
        <w:spacing w:before="200" w:after="0" w:line="240" w:lineRule="auto"/>
        <w:jc w:val="center"/>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Dimecres</w:t>
      </w:r>
      <w:r w:rsidR="00472FD5" w:rsidRPr="00B04FDE">
        <w:rPr>
          <w:rFonts w:ascii="Times New Roman" w:hAnsi="Times New Roman" w:cs="Times New Roman"/>
          <w:b/>
          <w:bCs/>
          <w:color w:val="000000" w:themeColor="text1"/>
          <w:sz w:val="24"/>
          <w:szCs w:val="24"/>
          <w:lang w:val="ca-ES"/>
        </w:rPr>
        <w:t>,</w:t>
      </w:r>
      <w:r w:rsidR="00C31614" w:rsidRPr="00B04FDE">
        <w:rPr>
          <w:rFonts w:ascii="Times New Roman" w:hAnsi="Times New Roman" w:cs="Times New Roman"/>
          <w:b/>
          <w:bCs/>
          <w:color w:val="000000" w:themeColor="text1"/>
          <w:sz w:val="24"/>
          <w:szCs w:val="24"/>
          <w:lang w:val="ca-ES"/>
        </w:rPr>
        <w:t xml:space="preserve"> </w:t>
      </w:r>
      <w:r w:rsidR="00DF0141">
        <w:rPr>
          <w:rFonts w:ascii="Times New Roman" w:hAnsi="Times New Roman" w:cs="Times New Roman"/>
          <w:b/>
          <w:bCs/>
          <w:color w:val="000000" w:themeColor="text1"/>
          <w:sz w:val="24"/>
          <w:szCs w:val="24"/>
          <w:lang w:val="ca-ES"/>
        </w:rPr>
        <w:t>13 de gener de 2021</w:t>
      </w:r>
    </w:p>
    <w:p w14:paraId="151E878B" w14:textId="1A4E1237" w:rsidR="00C87D57" w:rsidRPr="00B04FDE"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ca-ES"/>
        </w:rPr>
      </w:pPr>
      <w:r w:rsidRPr="00B04FDE">
        <w:rPr>
          <w:rFonts w:ascii="Times New Roman" w:hAnsi="Times New Roman" w:cs="Times New Roman"/>
          <w:b/>
          <w:bCs/>
          <w:color w:val="000000" w:themeColor="text1"/>
          <w:sz w:val="24"/>
          <w:szCs w:val="24"/>
          <w:lang w:val="ca-ES"/>
        </w:rPr>
        <w:t>Cateques</w:t>
      </w:r>
      <w:r w:rsidR="002A2AC5">
        <w:rPr>
          <w:rFonts w:ascii="Times New Roman" w:hAnsi="Times New Roman" w:cs="Times New Roman"/>
          <w:b/>
          <w:bCs/>
          <w:color w:val="000000" w:themeColor="text1"/>
          <w:sz w:val="24"/>
          <w:szCs w:val="24"/>
          <w:lang w:val="ca-ES"/>
        </w:rPr>
        <w:t>i</w:t>
      </w:r>
      <w:r w:rsidR="00C31614" w:rsidRPr="00B04FDE">
        <w:rPr>
          <w:rFonts w:ascii="Times New Roman" w:hAnsi="Times New Roman" w:cs="Times New Roman"/>
          <w:b/>
          <w:bCs/>
          <w:color w:val="000000" w:themeColor="text1"/>
          <w:sz w:val="24"/>
          <w:szCs w:val="24"/>
          <w:lang w:val="ca-ES"/>
        </w:rPr>
        <w:t xml:space="preserve"> sobre la </w:t>
      </w:r>
      <w:r w:rsidR="0037676A" w:rsidRPr="00B04FDE">
        <w:rPr>
          <w:rFonts w:ascii="Times New Roman" w:hAnsi="Times New Roman" w:cs="Times New Roman"/>
          <w:b/>
          <w:bCs/>
          <w:color w:val="000000" w:themeColor="text1"/>
          <w:sz w:val="24"/>
          <w:szCs w:val="24"/>
          <w:lang w:val="ca-ES"/>
        </w:rPr>
        <w:t>pregària</w:t>
      </w:r>
      <w:r w:rsidR="00C31614" w:rsidRPr="00B04FDE">
        <w:rPr>
          <w:rFonts w:ascii="Times New Roman" w:hAnsi="Times New Roman" w:cs="Times New Roman"/>
          <w:b/>
          <w:bCs/>
          <w:color w:val="000000" w:themeColor="text1"/>
          <w:sz w:val="24"/>
          <w:szCs w:val="24"/>
          <w:lang w:val="ca-ES"/>
        </w:rPr>
        <w:t>:</w:t>
      </w:r>
      <w:r w:rsidRPr="00B04FDE">
        <w:rPr>
          <w:rFonts w:ascii="Times New Roman" w:hAnsi="Times New Roman" w:cs="Times New Roman"/>
          <w:b/>
          <w:bCs/>
          <w:color w:val="000000" w:themeColor="text1"/>
          <w:sz w:val="24"/>
          <w:szCs w:val="24"/>
          <w:lang w:val="ca-ES"/>
        </w:rPr>
        <w:t xml:space="preserve"> </w:t>
      </w:r>
      <w:r w:rsidR="00B04FDE" w:rsidRPr="00B04FDE">
        <w:rPr>
          <w:rFonts w:ascii="Times New Roman" w:hAnsi="Times New Roman" w:cs="Times New Roman"/>
          <w:b/>
          <w:bCs/>
          <w:color w:val="000000" w:themeColor="text1"/>
          <w:sz w:val="24"/>
          <w:szCs w:val="24"/>
          <w:lang w:val="ca-ES"/>
        </w:rPr>
        <w:t>2</w:t>
      </w:r>
      <w:r w:rsidR="00DF0141">
        <w:rPr>
          <w:rFonts w:ascii="Times New Roman" w:hAnsi="Times New Roman" w:cs="Times New Roman"/>
          <w:b/>
          <w:bCs/>
          <w:color w:val="000000" w:themeColor="text1"/>
          <w:sz w:val="24"/>
          <w:szCs w:val="24"/>
          <w:lang w:val="ca-ES"/>
        </w:rPr>
        <w:t>1</w:t>
      </w:r>
      <w:r w:rsidR="00C31614" w:rsidRPr="00B04FDE">
        <w:rPr>
          <w:rFonts w:ascii="Times New Roman" w:hAnsi="Times New Roman" w:cs="Times New Roman"/>
          <w:b/>
          <w:bCs/>
          <w:color w:val="000000" w:themeColor="text1"/>
          <w:sz w:val="24"/>
          <w:szCs w:val="24"/>
          <w:lang w:val="ca-ES"/>
        </w:rPr>
        <w:t>. La</w:t>
      </w:r>
      <w:r w:rsidR="0037676A" w:rsidRPr="00B04FDE">
        <w:rPr>
          <w:rFonts w:ascii="Times New Roman" w:hAnsi="Times New Roman" w:cs="Times New Roman"/>
          <w:b/>
          <w:bCs/>
          <w:color w:val="000000" w:themeColor="text1"/>
          <w:sz w:val="24"/>
          <w:szCs w:val="24"/>
          <w:lang w:val="ca-ES"/>
        </w:rPr>
        <w:t xml:space="preserve"> pregària</w:t>
      </w:r>
      <w:r w:rsidR="00C31614" w:rsidRPr="00B04FDE">
        <w:rPr>
          <w:rFonts w:ascii="Times New Roman" w:hAnsi="Times New Roman" w:cs="Times New Roman"/>
          <w:b/>
          <w:bCs/>
          <w:color w:val="000000" w:themeColor="text1"/>
          <w:sz w:val="24"/>
          <w:szCs w:val="24"/>
          <w:lang w:val="ca-ES"/>
        </w:rPr>
        <w:t xml:space="preserve"> d</w:t>
      </w:r>
      <w:r w:rsidR="00DF0141">
        <w:rPr>
          <w:rFonts w:ascii="Times New Roman" w:hAnsi="Times New Roman" w:cs="Times New Roman"/>
          <w:b/>
          <w:bCs/>
          <w:color w:val="000000" w:themeColor="text1"/>
          <w:sz w:val="24"/>
          <w:szCs w:val="24"/>
          <w:lang w:val="ca-ES"/>
        </w:rPr>
        <w:t>e lloança</w:t>
      </w:r>
    </w:p>
    <w:p w14:paraId="795BF759" w14:textId="49C7B1F2" w:rsidR="004C409A" w:rsidRPr="00B04FDE" w:rsidRDefault="0037676A" w:rsidP="009561E7">
      <w:pPr>
        <w:spacing w:before="400" w:after="0" w:line="240" w:lineRule="auto"/>
        <w:jc w:val="both"/>
        <w:rPr>
          <w:rFonts w:ascii="Times New Roman" w:eastAsia="Times New Roman" w:hAnsi="Times New Roman" w:cs="Times New Roman"/>
          <w:color w:val="000000" w:themeColor="text1"/>
          <w:sz w:val="24"/>
          <w:szCs w:val="24"/>
          <w:lang w:val="ca-ES" w:eastAsia="es-ES" w:bidi="th-TH"/>
        </w:rPr>
      </w:pPr>
      <w:bookmarkStart w:id="0" w:name="_GoBack"/>
      <w:r w:rsidRPr="00B04FDE">
        <w:rPr>
          <w:rFonts w:ascii="Times New Roman" w:eastAsia="Times New Roman" w:hAnsi="Times New Roman" w:cs="Times New Roman"/>
          <w:color w:val="000000" w:themeColor="text1"/>
          <w:sz w:val="24"/>
          <w:szCs w:val="24"/>
          <w:lang w:val="ca-ES" w:eastAsia="es-ES" w:bidi="th-TH"/>
        </w:rPr>
        <w:t>Benvolguts germans i germanes, bon dia</w:t>
      </w:r>
      <w:r w:rsidR="004C409A" w:rsidRPr="00B04FDE">
        <w:rPr>
          <w:rFonts w:ascii="Times New Roman" w:eastAsia="Times New Roman" w:hAnsi="Times New Roman" w:cs="Times New Roman"/>
          <w:color w:val="000000" w:themeColor="text1"/>
          <w:sz w:val="24"/>
          <w:szCs w:val="24"/>
          <w:lang w:val="ca-ES" w:eastAsia="es-ES" w:bidi="th-TH"/>
        </w:rPr>
        <w:t>!</w:t>
      </w:r>
    </w:p>
    <w:p w14:paraId="56A9204A" w14:textId="317CB074" w:rsidR="00DF0141" w:rsidRDefault="00DF0141"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Fem referència a un passatge crític de la vida de Jesús. Després dels primers miracles i </w:t>
      </w:r>
      <w:r w:rsidR="004558CE">
        <w:rPr>
          <w:rFonts w:ascii="Times New Roman" w:eastAsia="Times New Roman" w:hAnsi="Times New Roman" w:cs="Times New Roman"/>
          <w:color w:val="000000" w:themeColor="text1"/>
          <w:sz w:val="24"/>
          <w:szCs w:val="24"/>
          <w:lang w:val="ca-ES" w:eastAsia="es-ES" w:bidi="th-TH"/>
        </w:rPr>
        <w:t xml:space="preserve">de </w:t>
      </w:r>
      <w:r>
        <w:rPr>
          <w:rFonts w:ascii="Times New Roman" w:eastAsia="Times New Roman" w:hAnsi="Times New Roman" w:cs="Times New Roman"/>
          <w:color w:val="000000" w:themeColor="text1"/>
          <w:sz w:val="24"/>
          <w:szCs w:val="24"/>
          <w:lang w:val="ca-ES" w:eastAsia="es-ES" w:bidi="th-TH"/>
        </w:rPr>
        <w:t xml:space="preserve">la implicació dels deixebles en l’anunci del Regne de Déu, la missió del Messies travessa una crisi. Joan Baptista dubta i li fa arribar aquest missatge —Joan és a la presó—: «¿Ets tu el qui ha de venir, </w:t>
      </w:r>
      <w:r w:rsidRPr="00DF0141">
        <w:rPr>
          <w:rFonts w:ascii="Times New Roman" w:eastAsia="Times New Roman" w:hAnsi="Times New Roman" w:cs="Times New Roman"/>
          <w:color w:val="000000" w:themeColor="text1"/>
          <w:sz w:val="24"/>
          <w:szCs w:val="24"/>
          <w:lang w:val="ca-ES" w:eastAsia="es-ES" w:bidi="th-TH"/>
        </w:rPr>
        <w:t>o n’hem d’esperar un altre?»</w:t>
      </w:r>
      <w:r>
        <w:rPr>
          <w:rFonts w:ascii="Times New Roman" w:eastAsia="Times New Roman" w:hAnsi="Times New Roman" w:cs="Times New Roman"/>
          <w:color w:val="000000" w:themeColor="text1"/>
          <w:sz w:val="24"/>
          <w:szCs w:val="24"/>
          <w:lang w:val="ca-ES" w:eastAsia="es-ES" w:bidi="th-TH"/>
        </w:rPr>
        <w:t xml:space="preserve"> (Mt 11,3). Ell sent aquesta angoixa de no saber si s’ha equivocat en l’anunci. En la vida sempre hi ha moments foscos, moments de nit espiritual, i Joan està passant aquest moment. Hi ha hostilitat en els pobles del llac, on Jesús havia realitzat tants signes prodigiosos (cf. Mt 11,20-24). Ara, precisament en aquest moment de decepció, Mateu relata un fet realment sorprenent: Jesús no eleva al Pare un plany, sinó un himne de joia: «</w:t>
      </w:r>
      <w:r w:rsidRPr="00DF0141">
        <w:rPr>
          <w:rFonts w:ascii="Times New Roman" w:eastAsia="Times New Roman" w:hAnsi="Times New Roman" w:cs="Times New Roman"/>
          <w:color w:val="000000" w:themeColor="text1"/>
          <w:sz w:val="24"/>
          <w:szCs w:val="24"/>
          <w:lang w:val="ca-ES" w:eastAsia="es-ES" w:bidi="th-TH"/>
        </w:rPr>
        <w:t xml:space="preserve">T’enalteixo, Pare, Senyor del cel i de la terra, perquè has </w:t>
      </w:r>
      <w:r>
        <w:rPr>
          <w:rFonts w:ascii="Times New Roman" w:eastAsia="Times New Roman" w:hAnsi="Times New Roman" w:cs="Times New Roman"/>
          <w:color w:val="000000" w:themeColor="text1"/>
          <w:sz w:val="24"/>
          <w:szCs w:val="24"/>
          <w:lang w:val="ca-ES" w:eastAsia="es-ES" w:bidi="th-TH"/>
        </w:rPr>
        <w:t xml:space="preserve">revelat als senzills tot això </w:t>
      </w:r>
      <w:r w:rsidRPr="00DF0141">
        <w:rPr>
          <w:rFonts w:ascii="Times New Roman" w:eastAsia="Times New Roman" w:hAnsi="Times New Roman" w:cs="Times New Roman"/>
          <w:color w:val="000000" w:themeColor="text1"/>
          <w:sz w:val="24"/>
          <w:szCs w:val="24"/>
          <w:lang w:val="ca-ES" w:eastAsia="es-ES" w:bidi="th-TH"/>
        </w:rPr>
        <w:t>que has amagat als savis i entesos</w:t>
      </w:r>
      <w:r>
        <w:rPr>
          <w:rFonts w:ascii="Times New Roman" w:eastAsia="Times New Roman" w:hAnsi="Times New Roman" w:cs="Times New Roman"/>
          <w:color w:val="000000" w:themeColor="text1"/>
          <w:sz w:val="24"/>
          <w:szCs w:val="24"/>
          <w:lang w:val="ca-ES" w:eastAsia="es-ES" w:bidi="th-TH"/>
        </w:rPr>
        <w:t>» (Mt 11,25). És a dir, en plena crisi, en plena foscor a l’ànima de tanta gent, com Joan el Baptista, Jesús beneeix el Pare, Jesús lloa el Pare. Però per què?</w:t>
      </w:r>
    </w:p>
    <w:p w14:paraId="4F2EFA56" w14:textId="0F445859" w:rsidR="00DF0141" w:rsidRDefault="00DF0141"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Sobretot el lloa pel que és: «Pare, Senyor del cel i de la terra.» Jesús </w:t>
      </w:r>
      <w:r w:rsidR="00FB3D53">
        <w:rPr>
          <w:rFonts w:ascii="Times New Roman" w:eastAsia="Times New Roman" w:hAnsi="Times New Roman" w:cs="Times New Roman"/>
          <w:color w:val="000000" w:themeColor="text1"/>
          <w:sz w:val="24"/>
          <w:szCs w:val="24"/>
          <w:lang w:val="ca-ES" w:eastAsia="es-ES" w:bidi="th-TH"/>
        </w:rPr>
        <w:t>s’alegra en l’esperit perquè sap i sent que el seu Pare és el Déu de l’univers, i viceversa, el Senyor de tot allò que existeix és el Pare, «Pare meu». D’aquesta experiència de sentir-se «el fill de l’Altíssim» brolla la lloança. Jesús se sent fill de l’Altíssim.</w:t>
      </w:r>
    </w:p>
    <w:p w14:paraId="068B29B9" w14:textId="44C67204" w:rsidR="00FB3D53" w:rsidRDefault="00FB3D53"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I després Jesús lloa el Pare perquè afavoreix els </w:t>
      </w:r>
      <w:r w:rsidR="004F3D13">
        <w:rPr>
          <w:rFonts w:ascii="Times New Roman" w:eastAsia="Times New Roman" w:hAnsi="Times New Roman" w:cs="Times New Roman"/>
          <w:color w:val="000000" w:themeColor="text1"/>
          <w:sz w:val="24"/>
          <w:szCs w:val="24"/>
          <w:lang w:val="ca-ES" w:eastAsia="es-ES" w:bidi="th-TH"/>
        </w:rPr>
        <w:t>senzills</w:t>
      </w:r>
      <w:r>
        <w:rPr>
          <w:rFonts w:ascii="Times New Roman" w:eastAsia="Times New Roman" w:hAnsi="Times New Roman" w:cs="Times New Roman"/>
          <w:color w:val="000000" w:themeColor="text1"/>
          <w:sz w:val="24"/>
          <w:szCs w:val="24"/>
          <w:lang w:val="ca-ES" w:eastAsia="es-ES" w:bidi="th-TH"/>
        </w:rPr>
        <w:t>. És el que ell mateix experimenta predicant als pobles: els «savis» i els «</w:t>
      </w:r>
      <w:r w:rsidR="004F3D13">
        <w:rPr>
          <w:rFonts w:ascii="Times New Roman" w:eastAsia="Times New Roman" w:hAnsi="Times New Roman" w:cs="Times New Roman"/>
          <w:color w:val="000000" w:themeColor="text1"/>
          <w:sz w:val="24"/>
          <w:szCs w:val="24"/>
          <w:lang w:val="ca-ES" w:eastAsia="es-ES" w:bidi="th-TH"/>
        </w:rPr>
        <w:t>entesos</w:t>
      </w:r>
      <w:r>
        <w:rPr>
          <w:rFonts w:ascii="Times New Roman" w:eastAsia="Times New Roman" w:hAnsi="Times New Roman" w:cs="Times New Roman"/>
          <w:color w:val="000000" w:themeColor="text1"/>
          <w:sz w:val="24"/>
          <w:szCs w:val="24"/>
          <w:lang w:val="ca-ES" w:eastAsia="es-ES" w:bidi="th-TH"/>
        </w:rPr>
        <w:t>» romanen desconfiats i tancats, fan càlculs; mentre que els «senzills» s’obren i acullen el missatge. Això només pot ser voluntat del Pare, i Jesús se n’alegra. També nosaltres hem d’alegrar-nos i lloar Déu perquè les persones humils i senzilles acullen l’Evangeli. Jo m’alegro quan veig aquesta gent senzilla, aquesta gent humil que va en pelegrinatge, que va a resar, que canta, que lloa, gent a la qual potser li manquen moltes coses, però la humilitat els porta a lloar Déu. En el futur del món i en les esperances de l’Església hi ha sempre els «senzills»: aquells que no es consideren millors que els altres, que són conscients dels límits</w:t>
      </w:r>
      <w:r w:rsidR="006C295C" w:rsidRPr="006C295C">
        <w:rPr>
          <w:rFonts w:ascii="Times New Roman" w:eastAsia="Times New Roman" w:hAnsi="Times New Roman" w:cs="Times New Roman"/>
          <w:color w:val="000000" w:themeColor="text1"/>
          <w:sz w:val="24"/>
          <w:szCs w:val="24"/>
          <w:lang w:val="ca-ES" w:eastAsia="es-ES" w:bidi="th-TH"/>
        </w:rPr>
        <w:t xml:space="preserve"> </w:t>
      </w:r>
      <w:r w:rsidR="006C295C">
        <w:rPr>
          <w:rFonts w:ascii="Times New Roman" w:eastAsia="Times New Roman" w:hAnsi="Times New Roman" w:cs="Times New Roman"/>
          <w:color w:val="000000" w:themeColor="text1"/>
          <w:sz w:val="24"/>
          <w:szCs w:val="24"/>
          <w:lang w:val="ca-ES" w:eastAsia="es-ES" w:bidi="th-TH"/>
        </w:rPr>
        <w:t>propis</w:t>
      </w:r>
      <w:r>
        <w:rPr>
          <w:rFonts w:ascii="Times New Roman" w:eastAsia="Times New Roman" w:hAnsi="Times New Roman" w:cs="Times New Roman"/>
          <w:color w:val="000000" w:themeColor="text1"/>
          <w:sz w:val="24"/>
          <w:szCs w:val="24"/>
          <w:lang w:val="ca-ES" w:eastAsia="es-ES" w:bidi="th-TH"/>
        </w:rPr>
        <w:t xml:space="preserve"> i dels pecats</w:t>
      </w:r>
      <w:r w:rsidR="006C295C" w:rsidRPr="006C295C">
        <w:rPr>
          <w:rFonts w:ascii="Times New Roman" w:eastAsia="Times New Roman" w:hAnsi="Times New Roman" w:cs="Times New Roman"/>
          <w:color w:val="000000" w:themeColor="text1"/>
          <w:sz w:val="24"/>
          <w:szCs w:val="24"/>
          <w:lang w:val="ca-ES" w:eastAsia="es-ES" w:bidi="th-TH"/>
        </w:rPr>
        <w:t xml:space="preserve"> </w:t>
      </w:r>
      <w:r w:rsidR="006C295C">
        <w:rPr>
          <w:rFonts w:ascii="Times New Roman" w:eastAsia="Times New Roman" w:hAnsi="Times New Roman" w:cs="Times New Roman"/>
          <w:color w:val="000000" w:themeColor="text1"/>
          <w:sz w:val="24"/>
          <w:szCs w:val="24"/>
          <w:lang w:val="ca-ES" w:eastAsia="es-ES" w:bidi="th-TH"/>
        </w:rPr>
        <w:t>propis</w:t>
      </w:r>
      <w:r>
        <w:rPr>
          <w:rFonts w:ascii="Times New Roman" w:eastAsia="Times New Roman" w:hAnsi="Times New Roman" w:cs="Times New Roman"/>
          <w:color w:val="000000" w:themeColor="text1"/>
          <w:sz w:val="24"/>
          <w:szCs w:val="24"/>
          <w:lang w:val="ca-ES" w:eastAsia="es-ES" w:bidi="th-TH"/>
        </w:rPr>
        <w:t>, que no volen dominar sobre els altres, que, en Déu Pare, es reconeixen tots germans.</w:t>
      </w:r>
    </w:p>
    <w:p w14:paraId="52B8CB38" w14:textId="51A898E9" w:rsidR="00FB3D53" w:rsidRDefault="00FB3D53"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Per tant, en aquell moment de fracàs aparent, on tot és fosc, Jesús prega lloant el Pare. I la seva pregària ens condueix també a nosaltres, lectors de l’Evangeli, a jutjar de forma diferent les nostres derrotes personals, les situacions en les quals no veiem clara la presència i l’acció de Déu, quan sembla que el mal preval i no hi ha </w:t>
      </w:r>
      <w:r w:rsidR="006C295C">
        <w:rPr>
          <w:rFonts w:ascii="Times New Roman" w:eastAsia="Times New Roman" w:hAnsi="Times New Roman" w:cs="Times New Roman"/>
          <w:color w:val="000000" w:themeColor="text1"/>
          <w:sz w:val="24"/>
          <w:szCs w:val="24"/>
          <w:lang w:val="ca-ES" w:eastAsia="es-ES" w:bidi="th-TH"/>
        </w:rPr>
        <w:t>manera de detura</w:t>
      </w:r>
      <w:r>
        <w:rPr>
          <w:rFonts w:ascii="Times New Roman" w:eastAsia="Times New Roman" w:hAnsi="Times New Roman" w:cs="Times New Roman"/>
          <w:color w:val="000000" w:themeColor="text1"/>
          <w:sz w:val="24"/>
          <w:szCs w:val="24"/>
          <w:lang w:val="ca-ES" w:eastAsia="es-ES" w:bidi="th-TH"/>
        </w:rPr>
        <w:t>r-lo. Jesús, que també va recomanar molt la pregària de súplica, precisament en el moment en què hauria tingut motiu per demanar explicacions al Pare, això no obstant, el lloa. Sembla una contradicció, però</w:t>
      </w:r>
      <w:r w:rsidR="006C295C">
        <w:rPr>
          <w:rFonts w:ascii="Times New Roman" w:eastAsia="Times New Roman" w:hAnsi="Times New Roman" w:cs="Times New Roman"/>
          <w:color w:val="000000" w:themeColor="text1"/>
          <w:sz w:val="24"/>
          <w:szCs w:val="24"/>
          <w:lang w:val="ca-ES" w:eastAsia="es-ES" w:bidi="th-TH"/>
        </w:rPr>
        <w:t xml:space="preserve"> és així</w:t>
      </w:r>
      <w:r>
        <w:rPr>
          <w:rFonts w:ascii="Times New Roman" w:eastAsia="Times New Roman" w:hAnsi="Times New Roman" w:cs="Times New Roman"/>
          <w:color w:val="000000" w:themeColor="text1"/>
          <w:sz w:val="24"/>
          <w:szCs w:val="24"/>
          <w:lang w:val="ca-ES" w:eastAsia="es-ES" w:bidi="th-TH"/>
        </w:rPr>
        <w:t>, la veritat.</w:t>
      </w:r>
    </w:p>
    <w:p w14:paraId="3C25B8CE" w14:textId="1FEE47B3" w:rsidR="00E46C7B" w:rsidRDefault="00E46C7B"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A qui servei</w:t>
      </w:r>
      <w:r w:rsidR="006C295C">
        <w:rPr>
          <w:rFonts w:ascii="Times New Roman" w:eastAsia="Times New Roman" w:hAnsi="Times New Roman" w:cs="Times New Roman"/>
          <w:color w:val="000000" w:themeColor="text1"/>
          <w:sz w:val="24"/>
          <w:szCs w:val="24"/>
          <w:lang w:val="ca-ES" w:eastAsia="es-ES" w:bidi="th-TH"/>
        </w:rPr>
        <w:t>x</w:t>
      </w:r>
      <w:r>
        <w:rPr>
          <w:rFonts w:ascii="Times New Roman" w:eastAsia="Times New Roman" w:hAnsi="Times New Roman" w:cs="Times New Roman"/>
          <w:color w:val="000000" w:themeColor="text1"/>
          <w:sz w:val="24"/>
          <w:szCs w:val="24"/>
          <w:lang w:val="ca-ES" w:eastAsia="es-ES" w:bidi="th-TH"/>
        </w:rPr>
        <w:t xml:space="preserve"> la lloança? A nosaltres o a Déu? Un text de la litúrgia eucarística ens convida a pregar Déu d’aquesta manera, diu així: «</w:t>
      </w:r>
      <w:r w:rsidR="00366038">
        <w:rPr>
          <w:rFonts w:ascii="Times New Roman" w:eastAsia="Times New Roman" w:hAnsi="Times New Roman" w:cs="Times New Roman"/>
          <w:color w:val="000000" w:themeColor="text1"/>
          <w:sz w:val="24"/>
          <w:szCs w:val="24"/>
          <w:lang w:val="ca-ES" w:eastAsia="es-ES" w:bidi="th-TH"/>
        </w:rPr>
        <w:t>Malgrat</w:t>
      </w:r>
      <w:r>
        <w:rPr>
          <w:rFonts w:ascii="Times New Roman" w:eastAsia="Times New Roman" w:hAnsi="Times New Roman" w:cs="Times New Roman"/>
          <w:color w:val="000000" w:themeColor="text1"/>
          <w:sz w:val="24"/>
          <w:szCs w:val="24"/>
          <w:lang w:val="ca-ES" w:eastAsia="es-ES" w:bidi="th-TH"/>
        </w:rPr>
        <w:t xml:space="preserve"> que no</w:t>
      </w:r>
      <w:r w:rsidR="006C295C">
        <w:rPr>
          <w:rFonts w:ascii="Times New Roman" w:eastAsia="Times New Roman" w:hAnsi="Times New Roman" w:cs="Times New Roman"/>
          <w:color w:val="000000" w:themeColor="text1"/>
          <w:sz w:val="24"/>
          <w:szCs w:val="24"/>
          <w:lang w:val="ca-ES" w:eastAsia="es-ES" w:bidi="th-TH"/>
        </w:rPr>
        <w:t xml:space="preserve"> us cal</w:t>
      </w:r>
      <w:r>
        <w:rPr>
          <w:rFonts w:ascii="Times New Roman" w:eastAsia="Times New Roman" w:hAnsi="Times New Roman" w:cs="Times New Roman"/>
          <w:color w:val="000000" w:themeColor="text1"/>
          <w:sz w:val="24"/>
          <w:szCs w:val="24"/>
          <w:lang w:val="ca-ES" w:eastAsia="es-ES" w:bidi="th-TH"/>
        </w:rPr>
        <w:t xml:space="preserve"> la nostra lloança, </w:t>
      </w:r>
      <w:r w:rsidR="00366038">
        <w:rPr>
          <w:rFonts w:ascii="Times New Roman" w:eastAsia="Times New Roman" w:hAnsi="Times New Roman" w:cs="Times New Roman"/>
          <w:color w:val="000000" w:themeColor="text1"/>
          <w:sz w:val="24"/>
          <w:szCs w:val="24"/>
          <w:lang w:val="ca-ES" w:eastAsia="es-ES" w:bidi="th-TH"/>
        </w:rPr>
        <w:t>vós</w:t>
      </w:r>
      <w:r>
        <w:rPr>
          <w:rFonts w:ascii="Times New Roman" w:eastAsia="Times New Roman" w:hAnsi="Times New Roman" w:cs="Times New Roman"/>
          <w:color w:val="000000" w:themeColor="text1"/>
          <w:sz w:val="24"/>
          <w:szCs w:val="24"/>
          <w:lang w:val="ca-ES" w:eastAsia="es-ES" w:bidi="th-TH"/>
        </w:rPr>
        <w:t xml:space="preserve"> inspire</w:t>
      </w:r>
      <w:r w:rsidR="00366038">
        <w:rPr>
          <w:rFonts w:ascii="Times New Roman" w:eastAsia="Times New Roman" w:hAnsi="Times New Roman" w:cs="Times New Roman"/>
          <w:color w:val="000000" w:themeColor="text1"/>
          <w:sz w:val="24"/>
          <w:szCs w:val="24"/>
          <w:lang w:val="ca-ES" w:eastAsia="es-ES" w:bidi="th-TH"/>
        </w:rPr>
        <w:t>u</w:t>
      </w:r>
      <w:r>
        <w:rPr>
          <w:rFonts w:ascii="Times New Roman" w:eastAsia="Times New Roman" w:hAnsi="Times New Roman" w:cs="Times New Roman"/>
          <w:color w:val="000000" w:themeColor="text1"/>
          <w:sz w:val="24"/>
          <w:szCs w:val="24"/>
          <w:lang w:val="ca-ES" w:eastAsia="es-ES" w:bidi="th-TH"/>
        </w:rPr>
        <w:t xml:space="preserve"> en nosaltres que </w:t>
      </w:r>
      <w:r w:rsidR="00366038">
        <w:rPr>
          <w:rFonts w:ascii="Times New Roman" w:eastAsia="Times New Roman" w:hAnsi="Times New Roman" w:cs="Times New Roman"/>
          <w:color w:val="000000" w:themeColor="text1"/>
          <w:sz w:val="24"/>
          <w:szCs w:val="24"/>
          <w:lang w:val="ca-ES" w:eastAsia="es-ES" w:bidi="th-TH"/>
        </w:rPr>
        <w:t>us</w:t>
      </w:r>
      <w:r>
        <w:rPr>
          <w:rFonts w:ascii="Times New Roman" w:eastAsia="Times New Roman" w:hAnsi="Times New Roman" w:cs="Times New Roman"/>
          <w:color w:val="000000" w:themeColor="text1"/>
          <w:sz w:val="24"/>
          <w:szCs w:val="24"/>
          <w:lang w:val="ca-ES" w:eastAsia="es-ES" w:bidi="th-TH"/>
        </w:rPr>
        <w:t xml:space="preserve"> donem gràcies, per tal que les benediccions que</w:t>
      </w:r>
      <w:r w:rsidR="00366038">
        <w:rPr>
          <w:rFonts w:ascii="Times New Roman" w:eastAsia="Times New Roman" w:hAnsi="Times New Roman" w:cs="Times New Roman"/>
          <w:color w:val="000000" w:themeColor="text1"/>
          <w:sz w:val="24"/>
          <w:szCs w:val="24"/>
          <w:lang w:val="ca-ES" w:eastAsia="es-ES" w:bidi="th-TH"/>
        </w:rPr>
        <w:t xml:space="preserve"> us </w:t>
      </w:r>
      <w:r>
        <w:rPr>
          <w:rFonts w:ascii="Times New Roman" w:eastAsia="Times New Roman" w:hAnsi="Times New Roman" w:cs="Times New Roman"/>
          <w:color w:val="000000" w:themeColor="text1"/>
          <w:sz w:val="24"/>
          <w:szCs w:val="24"/>
          <w:lang w:val="ca-ES" w:eastAsia="es-ES" w:bidi="th-TH"/>
        </w:rPr>
        <w:t xml:space="preserve">oferim </w:t>
      </w:r>
      <w:r>
        <w:rPr>
          <w:rFonts w:ascii="Times New Roman" w:eastAsia="Times New Roman" w:hAnsi="Times New Roman" w:cs="Times New Roman"/>
          <w:color w:val="000000" w:themeColor="text1"/>
          <w:sz w:val="24"/>
          <w:szCs w:val="24"/>
          <w:lang w:val="ca-ES" w:eastAsia="es-ES" w:bidi="th-TH"/>
        </w:rPr>
        <w:lastRenderedPageBreak/>
        <w:t>ens ajudin en el camí de la salvació</w:t>
      </w:r>
      <w:r w:rsidR="00366038">
        <w:rPr>
          <w:rFonts w:ascii="Times New Roman" w:eastAsia="Times New Roman" w:hAnsi="Times New Roman" w:cs="Times New Roman"/>
          <w:color w:val="000000" w:themeColor="text1"/>
          <w:sz w:val="24"/>
          <w:szCs w:val="24"/>
          <w:lang w:val="ca-ES" w:eastAsia="es-ES" w:bidi="th-TH"/>
        </w:rPr>
        <w:t>, p</w:t>
      </w:r>
      <w:r>
        <w:rPr>
          <w:rFonts w:ascii="Times New Roman" w:eastAsia="Times New Roman" w:hAnsi="Times New Roman" w:cs="Times New Roman"/>
          <w:color w:val="000000" w:themeColor="text1"/>
          <w:sz w:val="24"/>
          <w:szCs w:val="24"/>
          <w:lang w:val="ca-ES" w:eastAsia="es-ES" w:bidi="th-TH"/>
        </w:rPr>
        <w:t>er Crist, Senyor nostre»</w:t>
      </w:r>
      <w:r w:rsidR="00366038">
        <w:rPr>
          <w:rFonts w:ascii="Times New Roman" w:eastAsia="Times New Roman" w:hAnsi="Times New Roman" w:cs="Times New Roman"/>
          <w:color w:val="000000" w:themeColor="text1"/>
          <w:sz w:val="24"/>
          <w:szCs w:val="24"/>
          <w:lang w:val="ca-ES" w:eastAsia="es-ES" w:bidi="th-TH"/>
        </w:rPr>
        <w:t xml:space="preserve"> (Missal Romà, Prefaci comú IV). Lloant som salvats.</w:t>
      </w:r>
    </w:p>
    <w:p w14:paraId="20D4C6F8" w14:textId="78C90A5C" w:rsidR="00366038" w:rsidRDefault="00366038"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La pregària de lloança ens serveix a nosaltres. El Catecisme la defineix així: «Participa en la benaurança dels cors purs que l’estimen en la fe abans de veure’l en la glòria» (n. 2639). De manera paradoxal ha de ser practicada no sols quan la vida ens omple de felicitat, sinó sobretot en els moments difícils, en els moments foscos quan el camí puja costa amunt. També és aquell el temps de la lloança, com Jesús que en el moment fosc lloa el Pare. Per tal que aprenguem que, a través d’aquella pujada, d’aquell camí difícil, aquell camí fatigós, d’aquells passatges ardus</w:t>
      </w:r>
      <w:r w:rsidR="00B4226E">
        <w:rPr>
          <w:rFonts w:ascii="Times New Roman" w:eastAsia="Times New Roman" w:hAnsi="Times New Roman" w:cs="Times New Roman"/>
          <w:color w:val="000000" w:themeColor="text1"/>
          <w:sz w:val="24"/>
          <w:szCs w:val="24"/>
          <w:lang w:val="ca-ES" w:eastAsia="es-ES" w:bidi="th-TH"/>
        </w:rPr>
        <w:t>, s’arriba a veure un panorama nou, un horitzó més obert. Lloar és com respirar oxigen pur: et purifica l’ànima, et fa mirar a l’horitzó, no et deixa tancat en el moment difícil i fosc de les dificultats.</w:t>
      </w:r>
    </w:p>
    <w:p w14:paraId="67F5E073" w14:textId="6A150757" w:rsidR="00B4226E" w:rsidRDefault="00B4226E"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Hi ha un gran ensenyament en aquella pregària que des de fa vuit segles no ha deixat mai de bategar, que sant Francesc va compondre al final de la seva vida: el «Càntic del germà sol» o «de les criatures». El Pobret no el va compondre en un moment d’alegria, de benestar, sinó al contrari, enmig de les dificultats. Francesc ja estava gairebé cec, i sentia en la seva ànima el pes d’una soledat que mai abans no havia sentit: el món no ha canviat des de l’inici de la seva predicació, encara hi ha qui es deixa destrossar per les renyines, i a més sent que s’acosten els passos de la mort. Podria ser el moment de la decepció, d’aquella decepció extrema i de la percepció del fracàs propi. Però Francesc, en aquell instant de tristesa, en aquell instant fosc prega. Com ho fa? «</w:t>
      </w:r>
      <w:r w:rsidRPr="006C295C">
        <w:rPr>
          <w:rFonts w:ascii="Times New Roman" w:eastAsia="Times New Roman" w:hAnsi="Times New Roman" w:cs="Times New Roman"/>
          <w:i/>
          <w:color w:val="000000" w:themeColor="text1"/>
          <w:sz w:val="24"/>
          <w:szCs w:val="24"/>
          <w:lang w:val="ca-ES" w:eastAsia="es-ES" w:bidi="th-TH"/>
        </w:rPr>
        <w:t>Laudato si’</w:t>
      </w:r>
      <w:r>
        <w:rPr>
          <w:rFonts w:ascii="Times New Roman" w:eastAsia="Times New Roman" w:hAnsi="Times New Roman" w:cs="Times New Roman"/>
          <w:color w:val="000000" w:themeColor="text1"/>
          <w:sz w:val="24"/>
          <w:szCs w:val="24"/>
          <w:lang w:val="ca-ES" w:eastAsia="es-ES" w:bidi="th-TH"/>
        </w:rPr>
        <w:t>, Senyor meu…» Prega lloant. Francesc lloa Déu per tot, per tots els dons de la cr</w:t>
      </w:r>
      <w:r w:rsidR="006C295C">
        <w:rPr>
          <w:rFonts w:ascii="Times New Roman" w:eastAsia="Times New Roman" w:hAnsi="Times New Roman" w:cs="Times New Roman"/>
          <w:color w:val="000000" w:themeColor="text1"/>
          <w:sz w:val="24"/>
          <w:szCs w:val="24"/>
          <w:lang w:val="ca-ES" w:eastAsia="es-ES" w:bidi="th-TH"/>
        </w:rPr>
        <w:t>e</w:t>
      </w:r>
      <w:r>
        <w:rPr>
          <w:rFonts w:ascii="Times New Roman" w:eastAsia="Times New Roman" w:hAnsi="Times New Roman" w:cs="Times New Roman"/>
          <w:color w:val="000000" w:themeColor="text1"/>
          <w:sz w:val="24"/>
          <w:szCs w:val="24"/>
          <w:lang w:val="ca-ES" w:eastAsia="es-ES" w:bidi="th-TH"/>
        </w:rPr>
        <w:t xml:space="preserve">ació, i també per la mort, que amb valentia anomena «germana», «germana mort». Aquests exemples dels </w:t>
      </w:r>
      <w:r w:rsidR="006C295C">
        <w:rPr>
          <w:rFonts w:ascii="Times New Roman" w:eastAsia="Times New Roman" w:hAnsi="Times New Roman" w:cs="Times New Roman"/>
          <w:color w:val="000000" w:themeColor="text1"/>
          <w:sz w:val="24"/>
          <w:szCs w:val="24"/>
          <w:lang w:val="ca-ES" w:eastAsia="es-ES" w:bidi="th-TH"/>
        </w:rPr>
        <w:t>s</w:t>
      </w:r>
      <w:r>
        <w:rPr>
          <w:rFonts w:ascii="Times New Roman" w:eastAsia="Times New Roman" w:hAnsi="Times New Roman" w:cs="Times New Roman"/>
          <w:color w:val="000000" w:themeColor="text1"/>
          <w:sz w:val="24"/>
          <w:szCs w:val="24"/>
          <w:lang w:val="ca-ES" w:eastAsia="es-ES" w:bidi="th-TH"/>
        </w:rPr>
        <w:t>ants, dels cristians, també de Jesús, de lloar Déu en els moments difícils, ens obren les portes d’un camí molt gran</w:t>
      </w:r>
      <w:r w:rsidR="004558CE">
        <w:rPr>
          <w:rFonts w:ascii="Times New Roman" w:eastAsia="Times New Roman" w:hAnsi="Times New Roman" w:cs="Times New Roman"/>
          <w:color w:val="000000" w:themeColor="text1"/>
          <w:sz w:val="24"/>
          <w:szCs w:val="24"/>
          <w:lang w:val="ca-ES" w:eastAsia="es-ES" w:bidi="th-TH"/>
        </w:rPr>
        <w:t xml:space="preserve"> cap al Senyor i ens purifiquen sempre. La lloança purifica sempre.</w:t>
      </w:r>
    </w:p>
    <w:p w14:paraId="6CDBF974" w14:textId="3FF2DAA1" w:rsidR="004558CE" w:rsidRDefault="004558CE" w:rsidP="00DF0141">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r>
        <w:rPr>
          <w:rFonts w:ascii="Times New Roman" w:eastAsia="Times New Roman" w:hAnsi="Times New Roman" w:cs="Times New Roman"/>
          <w:color w:val="000000" w:themeColor="text1"/>
          <w:sz w:val="24"/>
          <w:szCs w:val="24"/>
          <w:lang w:val="ca-ES" w:eastAsia="es-ES" w:bidi="th-TH"/>
        </w:rPr>
        <w:t xml:space="preserve">Els sants i les santes ens demostren que es pot lloar sempre, </w:t>
      </w:r>
      <w:r w:rsidR="006C295C">
        <w:rPr>
          <w:rFonts w:ascii="Times New Roman" w:eastAsia="Times New Roman" w:hAnsi="Times New Roman" w:cs="Times New Roman"/>
          <w:color w:val="000000" w:themeColor="text1"/>
          <w:sz w:val="24"/>
          <w:szCs w:val="24"/>
          <w:lang w:val="ca-ES" w:eastAsia="es-ES" w:bidi="th-TH"/>
        </w:rPr>
        <w:t xml:space="preserve">en els bons moments i en els mals moments, </w:t>
      </w:r>
      <w:r>
        <w:rPr>
          <w:rFonts w:ascii="Times New Roman" w:eastAsia="Times New Roman" w:hAnsi="Times New Roman" w:cs="Times New Roman"/>
          <w:color w:val="000000" w:themeColor="text1"/>
          <w:sz w:val="24"/>
          <w:szCs w:val="24"/>
          <w:lang w:val="ca-ES" w:eastAsia="es-ES" w:bidi="th-TH"/>
        </w:rPr>
        <w:t>perquè Déu és l’Amic fidel. Aquest és el fonament de la lloança: Déu és l’Amic fidel, i el seu amor mai no falla. Ell sempre és al nostre costat, ell ens espera sempre. Algú deia: «És el sentinella que és a prop teu i et fa anar endavant amb seguretat.» En els moments difícils i foscos, trobem la valentia de dir: «Lloat sigueu, o</w:t>
      </w:r>
      <w:r w:rsidR="006F7690">
        <w:rPr>
          <w:rFonts w:ascii="Times New Roman" w:eastAsia="Times New Roman" w:hAnsi="Times New Roman" w:cs="Times New Roman"/>
          <w:color w:val="000000" w:themeColor="text1"/>
          <w:sz w:val="24"/>
          <w:szCs w:val="24"/>
          <w:lang w:val="ca-ES" w:eastAsia="es-ES" w:bidi="th-TH"/>
        </w:rPr>
        <w:t>h</w:t>
      </w:r>
      <w:r>
        <w:rPr>
          <w:rFonts w:ascii="Times New Roman" w:eastAsia="Times New Roman" w:hAnsi="Times New Roman" w:cs="Times New Roman"/>
          <w:color w:val="000000" w:themeColor="text1"/>
          <w:sz w:val="24"/>
          <w:szCs w:val="24"/>
          <w:lang w:val="ca-ES" w:eastAsia="es-ES" w:bidi="th-TH"/>
        </w:rPr>
        <w:t xml:space="preserve"> Senyor.» Lloar el Senyor. Això ens farà molt de bé.</w:t>
      </w:r>
    </w:p>
    <w:bookmarkEnd w:id="0"/>
    <w:p w14:paraId="1D1970B1" w14:textId="0C4C0B6F" w:rsidR="00A403C4" w:rsidRPr="00B04FDE" w:rsidRDefault="00A403C4" w:rsidP="00B04FDE">
      <w:pPr>
        <w:spacing w:before="100" w:after="0" w:line="240" w:lineRule="auto"/>
        <w:jc w:val="both"/>
        <w:rPr>
          <w:rFonts w:ascii="Times New Roman" w:eastAsia="Times New Roman" w:hAnsi="Times New Roman" w:cs="Times New Roman"/>
          <w:color w:val="000000" w:themeColor="text1"/>
          <w:sz w:val="24"/>
          <w:szCs w:val="24"/>
          <w:lang w:val="ca-ES" w:eastAsia="es-ES" w:bidi="th-TH"/>
        </w:rPr>
      </w:pPr>
    </w:p>
    <w:sectPr w:rsidR="00A403C4" w:rsidRPr="00B04FD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E1448" w14:textId="77777777" w:rsidR="001B3B3E" w:rsidRDefault="001B3B3E" w:rsidP="00D93000">
      <w:pPr>
        <w:spacing w:after="0" w:line="240" w:lineRule="auto"/>
      </w:pPr>
      <w:r>
        <w:separator/>
      </w:r>
    </w:p>
  </w:endnote>
  <w:endnote w:type="continuationSeparator" w:id="0">
    <w:p w14:paraId="6C731EDF" w14:textId="77777777" w:rsidR="001B3B3E" w:rsidRDefault="001B3B3E"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8E3F7" w14:textId="622E6958" w:rsidR="00DF46D2" w:rsidRPr="007E6846" w:rsidRDefault="00DF46D2" w:rsidP="00D93000">
    <w:pPr>
      <w:pStyle w:val="Piedepgina"/>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6F7690">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A263B" w14:textId="77777777" w:rsidR="001B3B3E" w:rsidRDefault="001B3B3E" w:rsidP="00D93000">
      <w:pPr>
        <w:spacing w:after="0" w:line="240" w:lineRule="auto"/>
      </w:pPr>
      <w:r>
        <w:separator/>
      </w:r>
    </w:p>
  </w:footnote>
  <w:footnote w:type="continuationSeparator" w:id="0">
    <w:p w14:paraId="381BD6E4" w14:textId="77777777" w:rsidR="001B3B3E" w:rsidRDefault="001B3B3E"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B3E"/>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6038"/>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558CE"/>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3D13"/>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077F7"/>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95C"/>
    <w:rsid w:val="006C2CEC"/>
    <w:rsid w:val="006C730C"/>
    <w:rsid w:val="006C7BA3"/>
    <w:rsid w:val="006D0FFA"/>
    <w:rsid w:val="006D5165"/>
    <w:rsid w:val="006D7A1C"/>
    <w:rsid w:val="006E05FD"/>
    <w:rsid w:val="006E0CCB"/>
    <w:rsid w:val="006E3CF1"/>
    <w:rsid w:val="006E569E"/>
    <w:rsid w:val="006F0F8E"/>
    <w:rsid w:val="006F5C2F"/>
    <w:rsid w:val="006F66E9"/>
    <w:rsid w:val="006F7690"/>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610"/>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49DA"/>
    <w:rsid w:val="00B152F5"/>
    <w:rsid w:val="00B1698C"/>
    <w:rsid w:val="00B20D66"/>
    <w:rsid w:val="00B222FC"/>
    <w:rsid w:val="00B22DC5"/>
    <w:rsid w:val="00B26FFF"/>
    <w:rsid w:val="00B36084"/>
    <w:rsid w:val="00B37AE4"/>
    <w:rsid w:val="00B4135B"/>
    <w:rsid w:val="00B4226E"/>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0E0D"/>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44CD"/>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0141"/>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6C7B"/>
    <w:rsid w:val="00E47E26"/>
    <w:rsid w:val="00E50F4D"/>
    <w:rsid w:val="00E5392A"/>
    <w:rsid w:val="00E551C1"/>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3D53"/>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3000"/>
    <w:pPr>
      <w:tabs>
        <w:tab w:val="center" w:pos="4252"/>
        <w:tab w:val="right" w:pos="8504"/>
      </w:tabs>
    </w:pPr>
  </w:style>
  <w:style w:type="character" w:customStyle="1" w:styleId="EncabezadoCar">
    <w:name w:val="Encabezado Car"/>
    <w:link w:val="Encabezado"/>
    <w:uiPriority w:val="99"/>
    <w:rsid w:val="00D93000"/>
    <w:rPr>
      <w:sz w:val="22"/>
      <w:szCs w:val="22"/>
      <w:lang w:eastAsia="en-US" w:bidi="ar-SA"/>
    </w:rPr>
  </w:style>
  <w:style w:type="paragraph" w:styleId="Piedepgina">
    <w:name w:val="footer"/>
    <w:basedOn w:val="Normal"/>
    <w:link w:val="PiedepginaCar"/>
    <w:uiPriority w:val="99"/>
    <w:unhideWhenUsed/>
    <w:rsid w:val="00D93000"/>
    <w:pPr>
      <w:tabs>
        <w:tab w:val="center" w:pos="4252"/>
        <w:tab w:val="right" w:pos="8504"/>
      </w:tabs>
    </w:pPr>
  </w:style>
  <w:style w:type="character" w:customStyle="1" w:styleId="PiedepginaCar">
    <w:name w:val="Pie de página Car"/>
    <w:link w:val="Piedepgina"/>
    <w:uiPriority w:val="99"/>
    <w:rsid w:val="00D93000"/>
    <w:rPr>
      <w:sz w:val="22"/>
      <w:szCs w:val="22"/>
      <w:lang w:eastAsia="en-US" w:bidi="ar-SA"/>
    </w:rPr>
  </w:style>
  <w:style w:type="character" w:styleId="Hipervnculo">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oennegrita">
    <w:name w:val="Strong"/>
    <w:uiPriority w:val="22"/>
    <w:qFormat/>
    <w:rsid w:val="001038BC"/>
    <w:rPr>
      <w:b/>
      <w:bCs/>
    </w:rPr>
  </w:style>
  <w:style w:type="character" w:styleId="nfasis">
    <w:name w:val="Emphasis"/>
    <w:uiPriority w:val="20"/>
    <w:qFormat/>
    <w:rsid w:val="001038BC"/>
    <w:rPr>
      <w:i/>
      <w:iCs/>
    </w:rPr>
  </w:style>
  <w:style w:type="paragraph" w:styleId="Textonotapie">
    <w:name w:val="footnote text"/>
    <w:basedOn w:val="Normal"/>
    <w:link w:val="TextonotapieCar"/>
    <w:uiPriority w:val="99"/>
    <w:semiHidden/>
    <w:unhideWhenUsed/>
    <w:rsid w:val="004031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031B7"/>
    <w:rPr>
      <w:lang w:val="es-ES" w:eastAsia="en-US"/>
    </w:rPr>
  </w:style>
  <w:style w:type="character" w:styleId="Refdenotaalpie">
    <w:name w:val="footnote reference"/>
    <w:basedOn w:val="Fuentedeprrafopredeter"/>
    <w:uiPriority w:val="99"/>
    <w:semiHidden/>
    <w:unhideWhenUsed/>
    <w:rsid w:val="004031B7"/>
    <w:rPr>
      <w:vertAlign w:val="superscript"/>
    </w:rPr>
  </w:style>
  <w:style w:type="character" w:customStyle="1" w:styleId="apple-converted-space">
    <w:name w:val="apple-converted-space"/>
    <w:basedOn w:val="Fuentedeprrafopredeter"/>
    <w:rsid w:val="00B74406"/>
  </w:style>
  <w:style w:type="paragraph" w:styleId="Textonotaalfinal">
    <w:name w:val="endnote text"/>
    <w:basedOn w:val="Normal"/>
    <w:link w:val="TextonotaalfinalCar"/>
    <w:uiPriority w:val="99"/>
    <w:semiHidden/>
    <w:unhideWhenUsed/>
    <w:rsid w:val="00A403C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403C4"/>
    <w:rPr>
      <w:lang w:val="es-ES" w:eastAsia="en-US"/>
    </w:rPr>
  </w:style>
  <w:style w:type="character" w:styleId="Refdenotaalfinal">
    <w:name w:val="endnote reference"/>
    <w:basedOn w:val="Fuentedeprrafopredeter"/>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AD7E-0F33-9E4B-99AC-05EE2484E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4939</Characters>
  <Application>Microsoft Office Word</Application>
  <DocSecurity>0</DocSecurity>
  <Lines>41</Lines>
  <Paragraphs>11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audiència 13/01/2021</vt:lpstr>
      <vt:lpstr>audiència 17/06/2020</vt:lpstr>
    </vt:vector>
  </TitlesOfParts>
  <Manager/>
  <Company>Santa Seu</Company>
  <LinksUpToDate>false</LinksUpToDate>
  <CharactersWithSpaces>5825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audiència 13/01/2021</dc:title>
  <dc:subject>Catequesis sobre la pregària: 21. La pregària de lloança</dc:subject>
  <dc:creator>papa Francesc</dc:creator>
  <cp:keywords/>
  <dc:description>traducció: Arquebisbat de Tarragona - RGM</dc:description>
  <cp:lastModifiedBy>MCSArqTgn</cp:lastModifiedBy>
  <cp:revision>2</cp:revision>
  <dcterms:created xsi:type="dcterms:W3CDTF">2021-01-25T09:20:00Z</dcterms:created>
  <dcterms:modified xsi:type="dcterms:W3CDTF">2021-01-25T09:20:00Z</dcterms:modified>
  <cp:category/>
</cp:coreProperties>
</file>