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477006B3"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CB2E08">
        <w:rPr>
          <w:rFonts w:ascii="Times New Roman" w:hAnsi="Times New Roman" w:cs="Times New Roman"/>
          <w:b/>
          <w:bCs/>
          <w:color w:val="000000" w:themeColor="text1"/>
          <w:sz w:val="24"/>
          <w:szCs w:val="24"/>
          <w:lang w:val="es-ES_tradnl"/>
        </w:rPr>
        <w:t>24</w:t>
      </w:r>
      <w:r w:rsidR="003E12F4">
        <w:rPr>
          <w:rFonts w:ascii="Times New Roman" w:hAnsi="Times New Roman" w:cs="Times New Roman"/>
          <w:b/>
          <w:bCs/>
          <w:color w:val="000000" w:themeColor="text1"/>
          <w:sz w:val="24"/>
          <w:szCs w:val="24"/>
          <w:lang w:val="es-ES_tradnl"/>
        </w:rPr>
        <w:t xml:space="preserve"> de marzo</w:t>
      </w:r>
      <w:r w:rsidRPr="00136BCA">
        <w:rPr>
          <w:rFonts w:ascii="Times New Roman" w:hAnsi="Times New Roman" w:cs="Times New Roman"/>
          <w:b/>
          <w:bCs/>
          <w:color w:val="000000" w:themeColor="text1"/>
          <w:sz w:val="24"/>
          <w:szCs w:val="24"/>
          <w:lang w:val="es-ES_tradnl"/>
        </w:rPr>
        <w:t xml:space="preserve"> de 2021</w:t>
      </w:r>
    </w:p>
    <w:p w14:paraId="151E878B" w14:textId="7334FF7C"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136BCA">
        <w:rPr>
          <w:rFonts w:ascii="Times New Roman" w:hAnsi="Times New Roman" w:cs="Times New Roman"/>
          <w:b/>
          <w:bCs/>
          <w:color w:val="000000" w:themeColor="text1"/>
          <w:sz w:val="24"/>
          <w:szCs w:val="24"/>
          <w:lang w:val="es-ES_tradnl"/>
        </w:rPr>
        <w:t>oración</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B04FDE" w:rsidRPr="00136BCA">
        <w:rPr>
          <w:rFonts w:ascii="Times New Roman" w:hAnsi="Times New Roman" w:cs="Times New Roman"/>
          <w:b/>
          <w:bCs/>
          <w:color w:val="000000" w:themeColor="text1"/>
          <w:sz w:val="24"/>
          <w:szCs w:val="24"/>
          <w:lang w:val="es-ES_tradnl"/>
        </w:rPr>
        <w:t>2</w:t>
      </w:r>
      <w:r w:rsidR="00CB2E08">
        <w:rPr>
          <w:rFonts w:ascii="Times New Roman" w:hAnsi="Times New Roman" w:cs="Times New Roman"/>
          <w:b/>
          <w:bCs/>
          <w:color w:val="000000" w:themeColor="text1"/>
          <w:sz w:val="24"/>
          <w:szCs w:val="24"/>
          <w:lang w:val="es-ES_tradnl"/>
        </w:rPr>
        <w:t>7</w:t>
      </w:r>
      <w:r w:rsidR="008B1E43">
        <w:rPr>
          <w:rFonts w:ascii="Times New Roman" w:hAnsi="Times New Roman" w:cs="Times New Roman"/>
          <w:b/>
          <w:bCs/>
          <w:color w:val="000000" w:themeColor="text1"/>
          <w:sz w:val="24"/>
          <w:szCs w:val="24"/>
          <w:lang w:val="es-ES_tradnl"/>
        </w:rPr>
        <w:t xml:space="preserve">. </w:t>
      </w:r>
      <w:r w:rsidR="00CB2E08">
        <w:rPr>
          <w:rFonts w:ascii="Times New Roman" w:hAnsi="Times New Roman" w:cs="Times New Roman"/>
          <w:b/>
          <w:bCs/>
          <w:color w:val="000000" w:themeColor="text1"/>
          <w:sz w:val="24"/>
          <w:szCs w:val="24"/>
          <w:lang w:val="es-ES_tradnl"/>
        </w:rPr>
        <w:t>Rezar en comunión con María</w:t>
      </w:r>
    </w:p>
    <w:p w14:paraId="795BF759" w14:textId="7E45128B" w:rsidR="004C409A" w:rsidRPr="00136BCA" w:rsidRDefault="00136BC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136BCA">
        <w:rPr>
          <w:rFonts w:ascii="Times New Roman" w:eastAsia="Times New Roman" w:hAnsi="Times New Roman" w:cs="Times New Roman"/>
          <w:color w:val="000000" w:themeColor="text1"/>
          <w:sz w:val="24"/>
          <w:szCs w:val="24"/>
          <w:lang w:val="es-ES_tradnl" w:eastAsia="es-ES" w:bidi="th-TH"/>
        </w:rPr>
        <w:t>Queridos hermanos y hermanas, ¡buenos días!</w:t>
      </w:r>
    </w:p>
    <w:p w14:paraId="1424C6B9" w14:textId="77777777" w:rsidR="00CB2E08" w:rsidRPr="00CB2E08"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Hoy la catequesis está dedicada a la oración en comunión con María, y tiene lugar precisamente en la vigilia de la solemnidad de la Anunciación. Sabemos que el camino principal de la oración cristiana es la humanidad de Jesús. De hecho, la confianza típica de la oración cristiana no tendría significado si el Verbo no se hubiera encarnado, donándonos en el Espíritu su relación filial con el Padre. Hemos escuchado, en la lectura, de esa reunión de los discípulos, a las mujeres pías y María, rezando, después de la Ascensión de Jesús: es la primera comunidad cristiana que espera el don de Jesús, la promesa de Jesús.</w:t>
      </w:r>
    </w:p>
    <w:p w14:paraId="2867AEB5" w14:textId="5E2EA0B6" w:rsidR="00CB2E08" w:rsidRPr="00CB2E08"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 xml:space="preserve">Cristo es el Mediador, el puente que atravesamos para dirigirnos al Padre (cf. </w:t>
      </w:r>
      <w:r w:rsidRPr="00CB2E08">
        <w:rPr>
          <w:rFonts w:ascii="Times New Roman" w:eastAsia="Times New Roman" w:hAnsi="Times New Roman" w:cs="Times New Roman"/>
          <w:i/>
          <w:color w:val="000000" w:themeColor="text1"/>
          <w:sz w:val="24"/>
          <w:szCs w:val="24"/>
          <w:lang w:val="es-ES_tradnl" w:eastAsia="es-ES" w:bidi="th-TH"/>
        </w:rPr>
        <w:t xml:space="preserve">Catecismo de la Iglesia </w:t>
      </w:r>
      <w:r w:rsidRPr="00CB2E08">
        <w:rPr>
          <w:rFonts w:ascii="Times New Roman" w:eastAsia="Times New Roman" w:hAnsi="Times New Roman" w:cs="Times New Roman"/>
          <w:i/>
          <w:color w:val="000000" w:themeColor="text1"/>
          <w:sz w:val="24"/>
          <w:szCs w:val="24"/>
          <w:lang w:val="es-ES_tradnl" w:eastAsia="es-ES" w:bidi="th-TH"/>
        </w:rPr>
        <w:t>católica</w:t>
      </w:r>
      <w:r>
        <w:rPr>
          <w:rFonts w:ascii="Times New Roman" w:eastAsia="Times New Roman" w:hAnsi="Times New Roman" w:cs="Times New Roman"/>
          <w:color w:val="000000" w:themeColor="text1"/>
          <w:sz w:val="24"/>
          <w:szCs w:val="24"/>
          <w:lang w:val="es-ES_tradnl" w:eastAsia="es-ES" w:bidi="th-TH"/>
        </w:rPr>
        <w:t>, 2674).</w:t>
      </w:r>
      <w:r w:rsidRPr="00CB2E08">
        <w:rPr>
          <w:rFonts w:ascii="Times New Roman" w:eastAsia="Times New Roman" w:hAnsi="Times New Roman" w:cs="Times New Roman"/>
          <w:color w:val="000000" w:themeColor="text1"/>
          <w:sz w:val="24"/>
          <w:szCs w:val="24"/>
          <w:lang w:val="es-ES_tradnl" w:eastAsia="es-ES" w:bidi="th-TH"/>
        </w:rPr>
        <w:t xml:space="preserve"> Es el único Redentor: no hay </w:t>
      </w:r>
      <w:proofErr w:type="spellStart"/>
      <w:r w:rsidRPr="00CB2E08">
        <w:rPr>
          <w:rFonts w:ascii="Times New Roman" w:eastAsia="Times New Roman" w:hAnsi="Times New Roman" w:cs="Times New Roman"/>
          <w:color w:val="000000" w:themeColor="text1"/>
          <w:sz w:val="24"/>
          <w:szCs w:val="24"/>
          <w:lang w:val="es-ES_tradnl" w:eastAsia="es-ES" w:bidi="th-TH"/>
        </w:rPr>
        <w:t>co</w:t>
      </w:r>
      <w:proofErr w:type="spellEnd"/>
      <w:r w:rsidRPr="00CB2E08">
        <w:rPr>
          <w:rFonts w:ascii="Times New Roman" w:eastAsia="Times New Roman" w:hAnsi="Times New Roman" w:cs="Times New Roman"/>
          <w:color w:val="000000" w:themeColor="text1"/>
          <w:sz w:val="24"/>
          <w:szCs w:val="24"/>
          <w:lang w:val="es-ES_tradnl" w:eastAsia="es-ES" w:bidi="th-TH"/>
        </w:rPr>
        <w:t xml:space="preserve">-redentores con Cristo. Es el Mediador por excelencia, es el Mediador. Cada oración que elevamos a Dios es por Cristo, con Cristo y en Cristo y se realiza gracias a su intercesión. El Espíritu Santo extiende la mediación de Cristo a todo tiempo y todo lugar: no hay otro nombre en el que podamos ser salvados (cf. </w:t>
      </w:r>
      <w:proofErr w:type="spellStart"/>
      <w:r w:rsidRPr="00CB2E08">
        <w:rPr>
          <w:rFonts w:ascii="Times New Roman" w:eastAsia="Times New Roman" w:hAnsi="Times New Roman" w:cs="Times New Roman"/>
          <w:color w:val="000000" w:themeColor="text1"/>
          <w:sz w:val="24"/>
          <w:szCs w:val="24"/>
          <w:lang w:val="es-ES_tradnl" w:eastAsia="es-ES" w:bidi="th-TH"/>
        </w:rPr>
        <w:t>Hch</w:t>
      </w:r>
      <w:proofErr w:type="spellEnd"/>
      <w:r w:rsidRPr="00CB2E08">
        <w:rPr>
          <w:rFonts w:ascii="Times New Roman" w:eastAsia="Times New Roman" w:hAnsi="Times New Roman" w:cs="Times New Roman"/>
          <w:color w:val="000000" w:themeColor="text1"/>
          <w:sz w:val="24"/>
          <w:szCs w:val="24"/>
          <w:lang w:val="es-ES_tradnl" w:eastAsia="es-ES" w:bidi="th-TH"/>
        </w:rPr>
        <w:t xml:space="preserve"> 4,12). Jesucristo: el único Mediador entre Dios y los hombres.</w:t>
      </w:r>
    </w:p>
    <w:p w14:paraId="7B8E6DA4" w14:textId="263E35C2" w:rsidR="00CB2E08" w:rsidRPr="00CB2E08"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 xml:space="preserve">De la única mediación de Cristo toman sentido y valor las otras referencias que el cristianismo encuentra para su oración y su devoción, en primer </w:t>
      </w:r>
      <w:r w:rsidRPr="00CB2E08">
        <w:rPr>
          <w:rFonts w:ascii="Times New Roman" w:eastAsia="Times New Roman" w:hAnsi="Times New Roman" w:cs="Times New Roman"/>
          <w:color w:val="000000" w:themeColor="text1"/>
          <w:sz w:val="24"/>
          <w:szCs w:val="24"/>
          <w:lang w:val="es-ES_tradnl" w:eastAsia="es-ES" w:bidi="th-TH"/>
        </w:rPr>
        <w:t>lugar,</w:t>
      </w:r>
      <w:r w:rsidRPr="00CB2E08">
        <w:rPr>
          <w:rFonts w:ascii="Times New Roman" w:eastAsia="Times New Roman" w:hAnsi="Times New Roman" w:cs="Times New Roman"/>
          <w:color w:val="000000" w:themeColor="text1"/>
          <w:sz w:val="24"/>
          <w:szCs w:val="24"/>
          <w:lang w:val="es-ES_tradnl" w:eastAsia="es-ES" w:bidi="th-TH"/>
        </w:rPr>
        <w:t xml:space="preserve"> a la Virgen María, la Madre de Jesús.</w:t>
      </w:r>
    </w:p>
    <w:p w14:paraId="081524A7" w14:textId="4969CC5E" w:rsidR="00CB2E08" w:rsidRPr="00CB2E08"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 xml:space="preserve">Ella ocupa en la vida y, por tanto, también en la oración del cristiano un lugar privilegiado, porque es la Madre de Jesús. Las Iglesias de Oriente la han representado a menudo como la </w:t>
      </w:r>
      <w:proofErr w:type="spellStart"/>
      <w:r w:rsidRPr="00CB2E08">
        <w:rPr>
          <w:rFonts w:ascii="Times New Roman" w:eastAsia="Times New Roman" w:hAnsi="Times New Roman" w:cs="Times New Roman"/>
          <w:color w:val="000000" w:themeColor="text1"/>
          <w:sz w:val="24"/>
          <w:szCs w:val="24"/>
          <w:lang w:val="es-ES_tradnl" w:eastAsia="es-ES" w:bidi="th-TH"/>
        </w:rPr>
        <w:t>Odighitria</w:t>
      </w:r>
      <w:proofErr w:type="spellEnd"/>
      <w:r w:rsidRPr="00CB2E08">
        <w:rPr>
          <w:rFonts w:ascii="Times New Roman" w:eastAsia="Times New Roman" w:hAnsi="Times New Roman" w:cs="Times New Roman"/>
          <w:color w:val="000000" w:themeColor="text1"/>
          <w:sz w:val="24"/>
          <w:szCs w:val="24"/>
          <w:lang w:val="es-ES_tradnl" w:eastAsia="es-ES" w:bidi="th-TH"/>
        </w:rPr>
        <w:t xml:space="preserve">, aquella que </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indica el camino</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 xml:space="preserve">, es decir el Hijo Jesucristo. Me viene a la mente ese bonito cuadro antiguo de la </w:t>
      </w:r>
      <w:proofErr w:type="spellStart"/>
      <w:r w:rsidRPr="00CB2E08">
        <w:rPr>
          <w:rFonts w:ascii="Times New Roman" w:eastAsia="Times New Roman" w:hAnsi="Times New Roman" w:cs="Times New Roman"/>
          <w:color w:val="000000" w:themeColor="text1"/>
          <w:sz w:val="24"/>
          <w:szCs w:val="24"/>
          <w:lang w:val="es-ES_tradnl" w:eastAsia="es-ES" w:bidi="th-TH"/>
        </w:rPr>
        <w:t>Odighitria</w:t>
      </w:r>
      <w:proofErr w:type="spellEnd"/>
      <w:r w:rsidRPr="00CB2E08">
        <w:rPr>
          <w:rFonts w:ascii="Times New Roman" w:eastAsia="Times New Roman" w:hAnsi="Times New Roman" w:cs="Times New Roman"/>
          <w:color w:val="000000" w:themeColor="text1"/>
          <w:sz w:val="24"/>
          <w:szCs w:val="24"/>
          <w:lang w:val="es-ES_tradnl" w:eastAsia="es-ES" w:bidi="th-TH"/>
        </w:rPr>
        <w:t xml:space="preserve"> en la catedral de Bari, sencillo: la Virgen que muestra a Jesús, desnudo. Después le pusieron una camisa para cubrir esa desnudez, pero la verdad es que Jesús está retratado desnudo, a indicar que él, hombre nacido de María, es el Mediador. Y ella señala al Mediador: ella es la </w:t>
      </w:r>
      <w:proofErr w:type="spellStart"/>
      <w:r w:rsidRPr="00CB2E08">
        <w:rPr>
          <w:rFonts w:ascii="Times New Roman" w:eastAsia="Times New Roman" w:hAnsi="Times New Roman" w:cs="Times New Roman"/>
          <w:color w:val="000000" w:themeColor="text1"/>
          <w:sz w:val="24"/>
          <w:szCs w:val="24"/>
          <w:lang w:val="es-ES_tradnl" w:eastAsia="es-ES" w:bidi="th-TH"/>
        </w:rPr>
        <w:t>Odighitria</w:t>
      </w:r>
      <w:proofErr w:type="spellEnd"/>
      <w:r w:rsidRPr="00CB2E08">
        <w:rPr>
          <w:rFonts w:ascii="Times New Roman" w:eastAsia="Times New Roman" w:hAnsi="Times New Roman" w:cs="Times New Roman"/>
          <w:color w:val="000000" w:themeColor="text1"/>
          <w:sz w:val="24"/>
          <w:szCs w:val="24"/>
          <w:lang w:val="es-ES_tradnl" w:eastAsia="es-ES" w:bidi="th-TH"/>
        </w:rPr>
        <w:t>. En la iconografía cristiana su presencia está en todas partes, y a veces con gran protagonismo, pero siempre en relación al Hijo y en función de Él. Sus mano</w:t>
      </w:r>
      <w:r>
        <w:rPr>
          <w:rFonts w:ascii="Times New Roman" w:eastAsia="Times New Roman" w:hAnsi="Times New Roman" w:cs="Times New Roman"/>
          <w:color w:val="000000" w:themeColor="text1"/>
          <w:sz w:val="24"/>
          <w:szCs w:val="24"/>
          <w:lang w:val="es-ES_tradnl" w:eastAsia="es-ES" w:bidi="th-TH"/>
        </w:rPr>
        <w:t>s, sus ojos, su actitud son un «</w:t>
      </w:r>
      <w:r w:rsidRPr="00CB2E08">
        <w:rPr>
          <w:rFonts w:ascii="Times New Roman" w:eastAsia="Times New Roman" w:hAnsi="Times New Roman" w:cs="Times New Roman"/>
          <w:color w:val="000000" w:themeColor="text1"/>
          <w:sz w:val="24"/>
          <w:szCs w:val="24"/>
          <w:lang w:val="es-ES_tradnl" w:eastAsia="es-ES" w:bidi="th-TH"/>
        </w:rPr>
        <w:t>catecismo</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 xml:space="preserve"> viviente y siempre apuntan al fundamento, el centro: Jesús. María está totalmente dirigida a Él (cf. CCE, 2674). Hasta el punto que podemos decir que es más discípula que Madre. Esa indicación, en</w:t>
      </w:r>
      <w:r>
        <w:rPr>
          <w:rFonts w:ascii="Times New Roman" w:eastAsia="Times New Roman" w:hAnsi="Times New Roman" w:cs="Times New Roman"/>
          <w:color w:val="000000" w:themeColor="text1"/>
          <w:sz w:val="24"/>
          <w:szCs w:val="24"/>
          <w:lang w:val="es-ES_tradnl" w:eastAsia="es-ES" w:bidi="th-TH"/>
        </w:rPr>
        <w:t xml:space="preserve"> las bodas de Caná: María dice «</w:t>
      </w:r>
      <w:r w:rsidRPr="00CB2E08">
        <w:rPr>
          <w:rFonts w:ascii="Times New Roman" w:eastAsia="Times New Roman" w:hAnsi="Times New Roman" w:cs="Times New Roman"/>
          <w:color w:val="000000" w:themeColor="text1"/>
          <w:sz w:val="24"/>
          <w:szCs w:val="24"/>
          <w:lang w:val="es-ES_tradnl" w:eastAsia="es-ES" w:bidi="th-TH"/>
        </w:rPr>
        <w:t>haced lo que Él os diga</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 Siempre señala a Cristo; es la primera discípula.</w:t>
      </w:r>
    </w:p>
    <w:p w14:paraId="5F376E24" w14:textId="35181D26" w:rsidR="00CB2E08" w:rsidRPr="00CB2E08"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 xml:space="preserve">Este es el rol que María ha ocupado durante toda su vida terrena y que conserva para siempre: ser humilde sierva del Señor, nada más. A un cierto punto, en los Evangelios, ella parece casi desaparecer; pero vuelve en los momentos cruciales, como en Caná, cuando el Hijo, gracias a su intervención atenta, realizó la primera </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señal</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 xml:space="preserve"> (cf. Jn 2,1-12), y después en el Gólgota, a los pies de la cruz.</w:t>
      </w:r>
    </w:p>
    <w:p w14:paraId="6946AFF1" w14:textId="15470CB8" w:rsidR="00CB2E08" w:rsidRPr="00CB2E08"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 xml:space="preserve">Jesús extendió la maternidad de María a toda la Iglesia cuando se la encomendó al discípulo amado, poco antes de morir en la cruz. Desde ese momento, todos nosotros </w:t>
      </w:r>
      <w:r w:rsidRPr="00CB2E08">
        <w:rPr>
          <w:rFonts w:ascii="Times New Roman" w:eastAsia="Times New Roman" w:hAnsi="Times New Roman" w:cs="Times New Roman"/>
          <w:color w:val="000000" w:themeColor="text1"/>
          <w:sz w:val="24"/>
          <w:szCs w:val="24"/>
          <w:lang w:val="es-ES_tradnl" w:eastAsia="es-ES" w:bidi="th-TH"/>
        </w:rPr>
        <w:lastRenderedPageBreak/>
        <w:t>estamos colocados bajo su manto, como se ve en ciertos frescos y cuadros medievales. Tambi</w:t>
      </w:r>
      <w:r>
        <w:rPr>
          <w:rFonts w:ascii="Times New Roman" w:eastAsia="Times New Roman" w:hAnsi="Times New Roman" w:cs="Times New Roman"/>
          <w:color w:val="000000" w:themeColor="text1"/>
          <w:sz w:val="24"/>
          <w:szCs w:val="24"/>
          <w:lang w:val="es-ES_tradnl" w:eastAsia="es-ES" w:bidi="th-TH"/>
        </w:rPr>
        <w:t>én la primera antífona latina —</w:t>
      </w:r>
      <w:r w:rsidRPr="00CB2E08">
        <w:rPr>
          <w:rFonts w:ascii="Times New Roman" w:eastAsia="Times New Roman" w:hAnsi="Times New Roman" w:cs="Times New Roman"/>
          <w:i/>
          <w:color w:val="000000" w:themeColor="text1"/>
          <w:sz w:val="24"/>
          <w:szCs w:val="24"/>
          <w:lang w:val="es-ES_tradnl" w:eastAsia="es-ES" w:bidi="th-TH"/>
        </w:rPr>
        <w:t xml:space="preserve">Sub </w:t>
      </w:r>
      <w:proofErr w:type="spellStart"/>
      <w:r w:rsidRPr="00CB2E08">
        <w:rPr>
          <w:rFonts w:ascii="Times New Roman" w:eastAsia="Times New Roman" w:hAnsi="Times New Roman" w:cs="Times New Roman"/>
          <w:i/>
          <w:color w:val="000000" w:themeColor="text1"/>
          <w:sz w:val="24"/>
          <w:szCs w:val="24"/>
          <w:lang w:val="es-ES_tradnl" w:eastAsia="es-ES" w:bidi="th-TH"/>
        </w:rPr>
        <w:t>tuum</w:t>
      </w:r>
      <w:proofErr w:type="spellEnd"/>
      <w:r w:rsidRPr="00CB2E08">
        <w:rPr>
          <w:rFonts w:ascii="Times New Roman" w:eastAsia="Times New Roman" w:hAnsi="Times New Roman" w:cs="Times New Roman"/>
          <w:i/>
          <w:color w:val="000000" w:themeColor="text1"/>
          <w:sz w:val="24"/>
          <w:szCs w:val="24"/>
          <w:lang w:val="es-ES_tradnl" w:eastAsia="es-ES" w:bidi="th-TH"/>
        </w:rPr>
        <w:t xml:space="preserve"> </w:t>
      </w:r>
      <w:proofErr w:type="spellStart"/>
      <w:r w:rsidRPr="00CB2E08">
        <w:rPr>
          <w:rFonts w:ascii="Times New Roman" w:eastAsia="Times New Roman" w:hAnsi="Times New Roman" w:cs="Times New Roman"/>
          <w:i/>
          <w:color w:val="000000" w:themeColor="text1"/>
          <w:sz w:val="24"/>
          <w:szCs w:val="24"/>
          <w:lang w:val="es-ES_tradnl" w:eastAsia="es-ES" w:bidi="th-TH"/>
        </w:rPr>
        <w:t>praesidium</w:t>
      </w:r>
      <w:proofErr w:type="spellEnd"/>
      <w:r w:rsidRPr="00CB2E08">
        <w:rPr>
          <w:rFonts w:ascii="Times New Roman" w:eastAsia="Times New Roman" w:hAnsi="Times New Roman" w:cs="Times New Roman"/>
          <w:i/>
          <w:color w:val="000000" w:themeColor="text1"/>
          <w:sz w:val="24"/>
          <w:szCs w:val="24"/>
          <w:lang w:val="es-ES_tradnl" w:eastAsia="es-ES" w:bidi="th-TH"/>
        </w:rPr>
        <w:t xml:space="preserve"> </w:t>
      </w:r>
      <w:proofErr w:type="spellStart"/>
      <w:r w:rsidRPr="00CB2E08">
        <w:rPr>
          <w:rFonts w:ascii="Times New Roman" w:eastAsia="Times New Roman" w:hAnsi="Times New Roman" w:cs="Times New Roman"/>
          <w:i/>
          <w:color w:val="000000" w:themeColor="text1"/>
          <w:sz w:val="24"/>
          <w:szCs w:val="24"/>
          <w:lang w:val="es-ES_tradnl" w:eastAsia="es-ES" w:bidi="th-TH"/>
        </w:rPr>
        <w:t>confugimus</w:t>
      </w:r>
      <w:proofErr w:type="spellEnd"/>
      <w:r w:rsidRPr="00CB2E08">
        <w:rPr>
          <w:rFonts w:ascii="Times New Roman" w:eastAsia="Times New Roman" w:hAnsi="Times New Roman" w:cs="Times New Roman"/>
          <w:i/>
          <w:color w:val="000000" w:themeColor="text1"/>
          <w:sz w:val="24"/>
          <w:szCs w:val="24"/>
          <w:lang w:val="es-ES_tradnl" w:eastAsia="es-ES" w:bidi="th-TH"/>
        </w:rPr>
        <w:t xml:space="preserve">, sancta Dei </w:t>
      </w:r>
      <w:proofErr w:type="spellStart"/>
      <w:r w:rsidRPr="00CB2E08">
        <w:rPr>
          <w:rFonts w:ascii="Times New Roman" w:eastAsia="Times New Roman" w:hAnsi="Times New Roman" w:cs="Times New Roman"/>
          <w:i/>
          <w:color w:val="000000" w:themeColor="text1"/>
          <w:sz w:val="24"/>
          <w:szCs w:val="24"/>
          <w:lang w:val="es-ES_tradnl" w:eastAsia="es-ES" w:bidi="th-TH"/>
        </w:rPr>
        <w:t>Genitrix</w:t>
      </w:r>
      <w:proofErr w:type="spellEnd"/>
      <w:r w:rsidRPr="00CB2E08">
        <w:rPr>
          <w:rFonts w:ascii="Times New Roman" w:eastAsia="Times New Roman" w:hAnsi="Times New Roman" w:cs="Times New Roman"/>
          <w:color w:val="000000" w:themeColor="text1"/>
          <w:sz w:val="24"/>
          <w:szCs w:val="24"/>
          <w:lang w:val="es-ES_tradnl" w:eastAsia="es-ES" w:bidi="th-TH"/>
        </w:rPr>
        <w:t>: la Virgen que, como Madre a la cual Jesús nos ha encomendado, envuelve a todos nosotros; pero como Madre, no como diosa, no como corredentora: como Madre. Es verdad que la piedad cristiana siempre le da bonitos títulos, como un hijo a la madre: ¡cuántas cosas bonitas dice un hijo a la madre a la que quiere! Pero estemos atentos: las cosas bonitas que la Iglesia y los Santos dicen de María no quita nada a la unicidad redentora de Cristo. Él es el único Redentor. Son expresiones de amor como la de un hijo a su madre —algunas veces exageradas—. Pero el amor, nosotros lo sabemos, siempre nos hace hacer cosas exageradas, pero con amor.</w:t>
      </w:r>
    </w:p>
    <w:p w14:paraId="2DF939AF" w14:textId="6DF167AD" w:rsidR="00CB2E08" w:rsidRPr="00CB2E08"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 xml:space="preserve">Y así empezamos a rezarla con algunas expresiones dirigidas a ella, presentes en los Evangelios: </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llena de gracia</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bendita entre las mujeres</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 xml:space="preserve"> (cf. CCE, 2676s.). En la oración del Ave M</w:t>
      </w:r>
      <w:r>
        <w:rPr>
          <w:rFonts w:ascii="Times New Roman" w:eastAsia="Times New Roman" w:hAnsi="Times New Roman" w:cs="Times New Roman"/>
          <w:color w:val="000000" w:themeColor="text1"/>
          <w:sz w:val="24"/>
          <w:szCs w:val="24"/>
          <w:lang w:val="es-ES_tradnl" w:eastAsia="es-ES" w:bidi="th-TH"/>
        </w:rPr>
        <w:t>aría pronto llegaría el título</w:t>
      </w:r>
      <w:r w:rsidRPr="00CB2E08">
        <w:rPr>
          <w:rFonts w:ascii="Times New Roman" w:eastAsia="Times New Roman" w:hAnsi="Times New Roman" w:cs="Times New Roman"/>
          <w:i/>
          <w:color w:val="000000" w:themeColor="text1"/>
          <w:sz w:val="24"/>
          <w:szCs w:val="24"/>
          <w:lang w:val="es-ES_tradnl" w:eastAsia="es-ES" w:bidi="th-TH"/>
        </w:rPr>
        <w:t xml:space="preserve"> </w:t>
      </w:r>
      <w:proofErr w:type="spellStart"/>
      <w:r w:rsidRPr="00CB2E08">
        <w:rPr>
          <w:rFonts w:ascii="Times New Roman" w:eastAsia="Times New Roman" w:hAnsi="Times New Roman" w:cs="Times New Roman"/>
          <w:i/>
          <w:color w:val="000000" w:themeColor="text1"/>
          <w:sz w:val="24"/>
          <w:szCs w:val="24"/>
          <w:lang w:val="es-ES_tradnl" w:eastAsia="es-ES" w:bidi="th-TH"/>
        </w:rPr>
        <w:t>Theotokos</w:t>
      </w:r>
      <w:proofErr w:type="spellEnd"/>
      <w:r w:rsidRPr="00CB2E08">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Madre de Dios</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 xml:space="preserve">, ratificado por el Concilio de Éfeso. Y, análogamente y como sucede en el Padre Nuestro, después de la alabanza añadimos la súplica: pedimos a la Madre que ruegue por nosotros pecadores, para que interceda con su ternura, </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ahora y en la hora de nuestra muerte</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 Ahora, en las situaciones concretas de la vida, y en el momento final, para que nos acompañe —como Madre, como primera discípula— en el paso a la vida eterna.</w:t>
      </w:r>
    </w:p>
    <w:p w14:paraId="6325A4B7" w14:textId="77777777" w:rsidR="00CB2E08" w:rsidRPr="00CB2E08"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María está siempre presente en la cabecera de sus hijos que dejan este mundo. Si alguno se encuentra solo y abandonado, ella es Madre, está allí cerca, como estaba junto a su Hijo cuando todos le habían abandonado.</w:t>
      </w:r>
    </w:p>
    <w:p w14:paraId="72334849" w14:textId="77777777" w:rsidR="00CB2E08" w:rsidRPr="00CB2E08"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María ha estado presente en los días de pandemia, cerca de las personas que lamentablemente han concluido su camino terreno en una condición de aislamiento, sin el consuelo de la cercanía de sus seres queridos. María está siempre allí, junto a nosotros, con su ternura materna.</w:t>
      </w:r>
    </w:p>
    <w:p w14:paraId="64651FF3" w14:textId="59257E70" w:rsidR="00CA7AAA" w:rsidRPr="00CA7AAA" w:rsidRDefault="00CB2E08" w:rsidP="00CB2E0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B2E08">
        <w:rPr>
          <w:rFonts w:ascii="Times New Roman" w:eastAsia="Times New Roman" w:hAnsi="Times New Roman" w:cs="Times New Roman"/>
          <w:color w:val="000000" w:themeColor="text1"/>
          <w:sz w:val="24"/>
          <w:szCs w:val="24"/>
          <w:lang w:val="es-ES_tradnl" w:eastAsia="es-ES" w:bidi="th-TH"/>
        </w:rPr>
        <w:t xml:space="preserve">Las oraciones dirigidas a ella no son vanas. Mujer del </w:t>
      </w:r>
      <w:r>
        <w:rPr>
          <w:rFonts w:ascii="Times New Roman" w:eastAsia="Times New Roman" w:hAnsi="Times New Roman" w:cs="Times New Roman"/>
          <w:color w:val="000000" w:themeColor="text1"/>
          <w:sz w:val="24"/>
          <w:szCs w:val="24"/>
          <w:lang w:val="es-ES_tradnl" w:eastAsia="es-ES" w:bidi="th-TH"/>
        </w:rPr>
        <w:t>«</w:t>
      </w:r>
      <w:r w:rsidRPr="00CB2E08">
        <w:rPr>
          <w:rFonts w:ascii="Times New Roman" w:eastAsia="Times New Roman" w:hAnsi="Times New Roman" w:cs="Times New Roman"/>
          <w:color w:val="000000" w:themeColor="text1"/>
          <w:sz w:val="24"/>
          <w:szCs w:val="24"/>
          <w:lang w:val="es-ES_tradnl" w:eastAsia="es-ES" w:bidi="th-TH"/>
        </w:rPr>
        <w:t>sí</w:t>
      </w:r>
      <w:r>
        <w:rPr>
          <w:rFonts w:ascii="Times New Roman" w:eastAsia="Times New Roman" w:hAnsi="Times New Roman" w:cs="Times New Roman"/>
          <w:color w:val="000000" w:themeColor="text1"/>
          <w:sz w:val="24"/>
          <w:szCs w:val="24"/>
          <w:lang w:val="es-ES_tradnl" w:eastAsia="es-ES" w:bidi="th-TH"/>
        </w:rPr>
        <w:t>»</w:t>
      </w:r>
      <w:bookmarkStart w:id="0" w:name="_GoBack"/>
      <w:bookmarkEnd w:id="0"/>
      <w:r w:rsidRPr="00CB2E08">
        <w:rPr>
          <w:rFonts w:ascii="Times New Roman" w:eastAsia="Times New Roman" w:hAnsi="Times New Roman" w:cs="Times New Roman"/>
          <w:color w:val="000000" w:themeColor="text1"/>
          <w:sz w:val="24"/>
          <w:szCs w:val="24"/>
          <w:lang w:val="es-ES_tradnl" w:eastAsia="es-ES" w:bidi="th-TH"/>
        </w:rPr>
        <w:t>, que ha acogido con prontitud la invitación del Ángel, responde también a nuestras súplicas, escucha nuestras voces, también las que permanecen cerradas en el corazón, que no tienen la fuerza de salir pero que Dios conoce mejor que nosotros mismos. Las escucha como Madre. Como y más que toda buena madre, María nos defiende en los peligros, se preocupa por nosotros, también cuando nosotros estamos atrapados por nuestras cosas y perdemos el sentido del camino, y ponemos en peligro no solo nuestra salud sino nuestra salvación. María está allí, rezando por nosotros, rezando por quien no reza. Rezando con nosotros. ¿Por qué? Porque ella es nuestra Madre.</w:t>
      </w:r>
    </w:p>
    <w:p w14:paraId="1D1970B1" w14:textId="0C4C0B6F" w:rsidR="00A403C4" w:rsidRPr="00136BCA" w:rsidRDefault="00A403C4" w:rsidP="00B04FD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EDF86" w14:textId="77777777" w:rsidR="0056701D" w:rsidRDefault="0056701D" w:rsidP="00D93000">
      <w:pPr>
        <w:spacing w:after="0" w:line="240" w:lineRule="auto"/>
      </w:pPr>
      <w:r>
        <w:separator/>
      </w:r>
    </w:p>
  </w:endnote>
  <w:endnote w:type="continuationSeparator" w:id="0">
    <w:p w14:paraId="6C17D187" w14:textId="77777777" w:rsidR="0056701D" w:rsidRDefault="0056701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6870671"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CB2E08">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41CA2" w14:textId="77777777" w:rsidR="0056701D" w:rsidRDefault="0056701D" w:rsidP="00D93000">
      <w:pPr>
        <w:spacing w:after="0" w:line="240" w:lineRule="auto"/>
      </w:pPr>
      <w:r>
        <w:separator/>
      </w:r>
    </w:p>
  </w:footnote>
  <w:footnote w:type="continuationSeparator" w:id="0">
    <w:p w14:paraId="738C61DD" w14:textId="77777777" w:rsidR="0056701D" w:rsidRDefault="0056701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699E"/>
    <w:rsid w:val="00187B69"/>
    <w:rsid w:val="00190D26"/>
    <w:rsid w:val="00191736"/>
    <w:rsid w:val="0019613B"/>
    <w:rsid w:val="001A06B9"/>
    <w:rsid w:val="001A14AA"/>
    <w:rsid w:val="001A3D59"/>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12F4"/>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6701D"/>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289C"/>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4C34"/>
    <w:rsid w:val="00737AF4"/>
    <w:rsid w:val="00742422"/>
    <w:rsid w:val="00742AED"/>
    <w:rsid w:val="0074330F"/>
    <w:rsid w:val="00747B2B"/>
    <w:rsid w:val="007516A6"/>
    <w:rsid w:val="00751867"/>
    <w:rsid w:val="0075275A"/>
    <w:rsid w:val="0075292F"/>
    <w:rsid w:val="00753995"/>
    <w:rsid w:val="00753CC8"/>
    <w:rsid w:val="007540F0"/>
    <w:rsid w:val="0076046C"/>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036"/>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1B25"/>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08DC"/>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4C14"/>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AAA"/>
    <w:rsid w:val="00CA7E93"/>
    <w:rsid w:val="00CB0749"/>
    <w:rsid w:val="00CB1B5A"/>
    <w:rsid w:val="00CB21CC"/>
    <w:rsid w:val="00CB27D2"/>
    <w:rsid w:val="00CB2E08"/>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7424-5B9C-467D-B3D1-A3DBD771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5004</Characters>
  <Application>Microsoft Office Word</Application>
  <DocSecurity>0</DocSecurity>
  <Lines>41</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24/03/2021</vt:lpstr>
      <vt:lpstr>audiència 17/06/2020</vt:lpstr>
    </vt:vector>
  </TitlesOfParts>
  <Manager/>
  <Company>Santa Sede</Company>
  <LinksUpToDate>false</LinksUpToDate>
  <CharactersWithSpaces>5870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24/03/2021</dc:title>
  <dc:subject>Catequesis sobre la oración: 27. Rezar en comunión con María</dc:subject>
  <dc:creator>papa Francisco</dc:creator>
  <cp:keywords/>
  <dc:description/>
  <cp:lastModifiedBy>Rosalia Gras</cp:lastModifiedBy>
  <cp:revision>3</cp:revision>
  <dcterms:created xsi:type="dcterms:W3CDTF">2021-03-26T08:23:00Z</dcterms:created>
  <dcterms:modified xsi:type="dcterms:W3CDTF">2021-03-26T08:29:00Z</dcterms:modified>
  <cp:category/>
</cp:coreProperties>
</file>