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4742" w14:textId="4FBABC1B" w:rsidR="004C022D" w:rsidRPr="00482070" w:rsidRDefault="00916212" w:rsidP="00B063C1">
      <w:pPr>
        <w:spacing w:after="127" w:line="224" w:lineRule="auto"/>
        <w:jc w:val="both"/>
        <w:rPr>
          <w:rFonts w:ascii="Times New Roman" w:hAnsi="Times New Roman" w:cs="Times New Roman"/>
          <w:color w:val="1F1F1F"/>
          <w:sz w:val="24"/>
        </w:rPr>
      </w:pPr>
      <w:r w:rsidRPr="00482070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2336" behindDoc="0" locked="0" layoutInCell="1" allowOverlap="1" wp14:anchorId="1AA0A65C" wp14:editId="4C7D231F">
            <wp:simplePos x="0" y="0"/>
            <wp:positionH relativeFrom="column">
              <wp:posOffset>4924530</wp:posOffset>
            </wp:positionH>
            <wp:positionV relativeFrom="paragraph">
              <wp:posOffset>53340</wp:posOffset>
            </wp:positionV>
            <wp:extent cx="358775" cy="440055"/>
            <wp:effectExtent l="0" t="0" r="3175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A89" w:rsidRPr="00482070">
        <w:rPr>
          <w:rFonts w:ascii="Times New Roman" w:hAnsi="Times New Roman" w:cs="Times New Roman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5662E8E9" wp14:editId="49CF3DDC">
            <wp:simplePos x="0" y="0"/>
            <wp:positionH relativeFrom="column">
              <wp:posOffset>590826</wp:posOffset>
            </wp:positionH>
            <wp:positionV relativeFrom="paragraph">
              <wp:posOffset>17253</wp:posOffset>
            </wp:positionV>
            <wp:extent cx="371475" cy="474560"/>
            <wp:effectExtent l="0" t="0" r="0" b="190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317" cy="47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1215C8" w14:textId="26E7E119" w:rsidR="00B063C1" w:rsidRPr="00482070" w:rsidRDefault="00B063C1" w:rsidP="00B063C1">
      <w:pPr>
        <w:spacing w:after="127" w:line="224" w:lineRule="auto"/>
        <w:jc w:val="both"/>
        <w:rPr>
          <w:rFonts w:ascii="Times New Roman" w:hAnsi="Times New Roman" w:cs="Times New Roman"/>
          <w:color w:val="1F1F1F"/>
          <w:sz w:val="24"/>
        </w:rPr>
      </w:pPr>
    </w:p>
    <w:p w14:paraId="127D427B" w14:textId="3DB4F520" w:rsidR="00A40058" w:rsidRPr="00482070" w:rsidRDefault="005D435E">
      <w:pPr>
        <w:tabs>
          <w:tab w:val="right" w:pos="9276"/>
        </w:tabs>
        <w:spacing w:after="280"/>
        <w:rPr>
          <w:rFonts w:ascii="Times New Roman" w:hAnsi="Times New Roman" w:cs="Times New Roman"/>
        </w:rPr>
      </w:pPr>
      <w:r w:rsidRPr="00482070">
        <w:rPr>
          <w:rFonts w:ascii="Times New Roman" w:hAnsi="Times New Roman" w:cs="Times New Roman"/>
          <w:color w:val="8F2A43"/>
          <w:sz w:val="21"/>
        </w:rPr>
        <w:t xml:space="preserve">CONGREGATIO PRO CLERICIS </w:t>
      </w:r>
      <w:r w:rsidRPr="00482070">
        <w:rPr>
          <w:rFonts w:ascii="Times New Roman" w:hAnsi="Times New Roman" w:cs="Times New Roman"/>
          <w:color w:val="8F2A43"/>
          <w:sz w:val="21"/>
        </w:rPr>
        <w:tab/>
      </w:r>
      <w:r w:rsidRPr="00482070">
        <w:rPr>
          <w:rFonts w:ascii="Times New Roman" w:hAnsi="Times New Roman" w:cs="Times New Roman"/>
          <w:color w:val="912640"/>
          <w:sz w:val="35"/>
          <w:vertAlign w:val="subscript"/>
        </w:rPr>
        <w:t xml:space="preserve">SYNODUS EPISCOPORUM </w:t>
      </w:r>
    </w:p>
    <w:p w14:paraId="6A6C3063" w14:textId="7F6104F1" w:rsidR="00A40058" w:rsidRPr="00482070" w:rsidRDefault="005D435E">
      <w:pPr>
        <w:spacing w:after="474"/>
        <w:ind w:right="66"/>
        <w:jc w:val="right"/>
        <w:rPr>
          <w:rFonts w:ascii="Times New Roman" w:hAnsi="Times New Roman" w:cs="Times New Roman"/>
        </w:rPr>
      </w:pPr>
      <w:r w:rsidRPr="00482070">
        <w:rPr>
          <w:rFonts w:ascii="Times New Roman" w:hAnsi="Times New Roman" w:cs="Times New Roman"/>
          <w:color w:val="202020"/>
          <w:sz w:val="24"/>
        </w:rPr>
        <w:t>Vatic</w:t>
      </w:r>
      <w:r w:rsidR="00B02E52" w:rsidRPr="00482070">
        <w:rPr>
          <w:rFonts w:ascii="Times New Roman" w:hAnsi="Times New Roman" w:cs="Times New Roman"/>
          <w:color w:val="202020"/>
          <w:sz w:val="24"/>
        </w:rPr>
        <w:t>à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, 19 </w:t>
      </w:r>
      <w:r w:rsidR="00B02E52" w:rsidRPr="00482070">
        <w:rPr>
          <w:rFonts w:ascii="Times New Roman" w:hAnsi="Times New Roman" w:cs="Times New Roman"/>
          <w:color w:val="202020"/>
          <w:sz w:val="24"/>
        </w:rPr>
        <w:t xml:space="preserve">de </w:t>
      </w:r>
      <w:r w:rsidRPr="00482070">
        <w:rPr>
          <w:rFonts w:ascii="Times New Roman" w:hAnsi="Times New Roman" w:cs="Times New Roman"/>
          <w:color w:val="202020"/>
          <w:sz w:val="24"/>
        </w:rPr>
        <w:t>mar</w:t>
      </w:r>
      <w:r w:rsidR="00B02E52" w:rsidRPr="00482070">
        <w:rPr>
          <w:rFonts w:ascii="Times New Roman" w:hAnsi="Times New Roman" w:cs="Times New Roman"/>
          <w:color w:val="202020"/>
          <w:sz w:val="24"/>
        </w:rPr>
        <w:t>ç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B02E52" w:rsidRPr="00482070">
        <w:rPr>
          <w:rFonts w:ascii="Times New Roman" w:hAnsi="Times New Roman" w:cs="Times New Roman"/>
          <w:color w:val="202020"/>
          <w:sz w:val="24"/>
        </w:rPr>
        <w:t xml:space="preserve">de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2022 </w:t>
      </w:r>
    </w:p>
    <w:p w14:paraId="53893FA6" w14:textId="54138130" w:rsidR="00A40058" w:rsidRPr="00482070" w:rsidRDefault="005D435E">
      <w:pPr>
        <w:spacing w:after="482"/>
        <w:ind w:right="80"/>
        <w:jc w:val="right"/>
        <w:rPr>
          <w:rFonts w:ascii="Times New Roman" w:hAnsi="Times New Roman" w:cs="Times New Roman"/>
        </w:rPr>
      </w:pPr>
      <w:proofErr w:type="spellStart"/>
      <w:r w:rsidRPr="00482070">
        <w:rPr>
          <w:rFonts w:ascii="Times New Roman" w:hAnsi="Times New Roman" w:cs="Times New Roman"/>
          <w:color w:val="1B1B1B"/>
          <w:sz w:val="24"/>
        </w:rPr>
        <w:t>Prot</w:t>
      </w:r>
      <w:proofErr w:type="spellEnd"/>
      <w:r w:rsidRPr="00482070">
        <w:rPr>
          <w:rFonts w:ascii="Times New Roman" w:hAnsi="Times New Roman" w:cs="Times New Roman"/>
          <w:color w:val="1B1B1B"/>
          <w:sz w:val="24"/>
        </w:rPr>
        <w:t xml:space="preserve">. n. 220083 </w:t>
      </w:r>
    </w:p>
    <w:p w14:paraId="6904F825" w14:textId="77777777" w:rsidR="008A42AF" w:rsidRDefault="008A42AF" w:rsidP="008A42AF">
      <w:pPr>
        <w:spacing w:after="0"/>
        <w:ind w:left="26"/>
        <w:jc w:val="center"/>
        <w:rPr>
          <w:rFonts w:ascii="Times New Roman" w:hAnsi="Times New Roman" w:cs="Times New Roman"/>
          <w:b/>
          <w:color w:val="121212"/>
          <w:sz w:val="28"/>
          <w:szCs w:val="28"/>
        </w:rPr>
      </w:pPr>
    </w:p>
    <w:p w14:paraId="375BB243" w14:textId="4F4018D1" w:rsidR="008A42AF" w:rsidRPr="00482070" w:rsidRDefault="008A42AF" w:rsidP="008A42AF">
      <w:pPr>
        <w:spacing w:after="0"/>
        <w:ind w:left="26"/>
        <w:jc w:val="center"/>
        <w:rPr>
          <w:rFonts w:ascii="Times New Roman" w:hAnsi="Times New Roman" w:cs="Times New Roman"/>
          <w:sz w:val="28"/>
          <w:szCs w:val="28"/>
        </w:rPr>
        <w:sectPr w:rsidR="008A42AF" w:rsidRPr="00482070" w:rsidSect="008A42AF">
          <w:footerReference w:type="default" r:id="rId8"/>
          <w:type w:val="continuous"/>
          <w:pgSz w:w="11904" w:h="16834"/>
          <w:pgMar w:top="1440" w:right="1249" w:bottom="1440" w:left="1379" w:header="708" w:footer="708" w:gutter="0"/>
          <w:cols w:space="708"/>
        </w:sectPr>
      </w:pPr>
      <w:bookmarkStart w:id="0" w:name="_GoBack"/>
      <w:bookmarkEnd w:id="0"/>
      <w:r w:rsidRPr="00482070">
        <w:rPr>
          <w:rFonts w:ascii="Times New Roman" w:hAnsi="Times New Roman" w:cs="Times New Roman"/>
          <w:b/>
          <w:color w:val="121212"/>
          <w:sz w:val="28"/>
          <w:szCs w:val="28"/>
        </w:rPr>
        <w:t xml:space="preserve">CARTA ALS SACERDOTS SOBRE EL PROCÉS SINODAL </w:t>
      </w:r>
    </w:p>
    <w:p w14:paraId="51B7C12E" w14:textId="77777777" w:rsidR="008A42AF" w:rsidRDefault="008A42AF" w:rsidP="00C726A7">
      <w:pPr>
        <w:spacing w:after="501" w:line="233" w:lineRule="auto"/>
        <w:ind w:left="765" w:hanging="11"/>
        <w:jc w:val="both"/>
        <w:rPr>
          <w:rFonts w:ascii="Times New Roman" w:hAnsi="Times New Roman" w:cs="Times New Roman"/>
          <w:color w:val="202020"/>
          <w:sz w:val="24"/>
        </w:rPr>
      </w:pPr>
    </w:p>
    <w:p w14:paraId="535B9C8B" w14:textId="5DF3169F" w:rsidR="00A40058" w:rsidRPr="00482070" w:rsidRDefault="00B02E52" w:rsidP="00C726A7">
      <w:pPr>
        <w:spacing w:after="501" w:line="233" w:lineRule="auto"/>
        <w:ind w:left="765" w:hanging="11"/>
        <w:jc w:val="both"/>
        <w:rPr>
          <w:rFonts w:ascii="Times New Roman" w:hAnsi="Times New Roman" w:cs="Times New Roman"/>
        </w:rPr>
      </w:pPr>
      <w:r w:rsidRPr="00482070">
        <w:rPr>
          <w:rFonts w:ascii="Times New Roman" w:hAnsi="Times New Roman" w:cs="Times New Roman"/>
          <w:color w:val="202020"/>
          <w:sz w:val="24"/>
        </w:rPr>
        <w:t>Benvolguts</w:t>
      </w:r>
      <w:r w:rsidR="005D435E" w:rsidRPr="00482070">
        <w:rPr>
          <w:rFonts w:ascii="Times New Roman" w:hAnsi="Times New Roman" w:cs="Times New Roman"/>
          <w:color w:val="202020"/>
          <w:sz w:val="24"/>
        </w:rPr>
        <w:t xml:space="preserve"> sacerdots, </w:t>
      </w:r>
    </w:p>
    <w:p w14:paraId="7C916725" w14:textId="5692A798" w:rsidR="00A40058" w:rsidRPr="00482070" w:rsidRDefault="00B02E52">
      <w:pPr>
        <w:spacing w:after="127" w:line="224" w:lineRule="auto"/>
        <w:ind w:left="21" w:firstLine="702"/>
        <w:jc w:val="both"/>
        <w:rPr>
          <w:rFonts w:ascii="Times New Roman" w:hAnsi="Times New Roman" w:cs="Times New Roman"/>
        </w:rPr>
      </w:pPr>
      <w:r w:rsidRPr="00482070">
        <w:rPr>
          <w:rFonts w:ascii="Times New Roman" w:hAnsi="Times New Roman" w:cs="Times New Roman"/>
          <w:color w:val="1F1F1F"/>
          <w:sz w:val="24"/>
        </w:rPr>
        <w:t xml:space="preserve">Som </w:t>
      </w:r>
      <w:r w:rsidR="005D435E" w:rsidRPr="00482070">
        <w:rPr>
          <w:rFonts w:ascii="Times New Roman" w:hAnsi="Times New Roman" w:cs="Times New Roman"/>
          <w:color w:val="1F1F1F"/>
          <w:sz w:val="24"/>
        </w:rPr>
        <w:t>dos de</w:t>
      </w:r>
      <w:r w:rsidRPr="00482070">
        <w:rPr>
          <w:rFonts w:ascii="Times New Roman" w:hAnsi="Times New Roman" w:cs="Times New Roman"/>
          <w:color w:val="1F1F1F"/>
          <w:sz w:val="24"/>
        </w:rPr>
        <w:t>ls</w:t>
      </w:r>
      <w:r w:rsidR="005D435E" w:rsidRPr="00482070">
        <w:rPr>
          <w:rFonts w:ascii="Times New Roman" w:hAnsi="Times New Roman" w:cs="Times New Roman"/>
          <w:color w:val="1F1F1F"/>
          <w:sz w:val="24"/>
        </w:rPr>
        <w:t xml:space="preserve"> v</w:t>
      </w:r>
      <w:r w:rsidRPr="00482070">
        <w:rPr>
          <w:rFonts w:ascii="Times New Roman" w:hAnsi="Times New Roman" w:cs="Times New Roman"/>
          <w:color w:val="1F1F1F"/>
          <w:sz w:val="24"/>
        </w:rPr>
        <w:t>o</w:t>
      </w:r>
      <w:r w:rsidR="005D435E" w:rsidRPr="00482070">
        <w:rPr>
          <w:rFonts w:ascii="Times New Roman" w:hAnsi="Times New Roman" w:cs="Times New Roman"/>
          <w:color w:val="1F1F1F"/>
          <w:sz w:val="24"/>
        </w:rPr>
        <w:t>str</w:t>
      </w:r>
      <w:r w:rsidRPr="00482070">
        <w:rPr>
          <w:rFonts w:ascii="Times New Roman" w:hAnsi="Times New Roman" w:cs="Times New Roman"/>
          <w:color w:val="1F1F1F"/>
          <w:sz w:val="24"/>
        </w:rPr>
        <w:t>e</w:t>
      </w:r>
      <w:r w:rsidR="005D435E" w:rsidRPr="00482070">
        <w:rPr>
          <w:rFonts w:ascii="Times New Roman" w:hAnsi="Times New Roman" w:cs="Times New Roman"/>
          <w:color w:val="1F1F1F"/>
          <w:sz w:val="24"/>
        </w:rPr>
        <w:t xml:space="preserve">s </w:t>
      </w:r>
      <w:r w:rsidRPr="00482070">
        <w:rPr>
          <w:rFonts w:ascii="Times New Roman" w:hAnsi="Times New Roman" w:cs="Times New Roman"/>
          <w:color w:val="1F1F1F"/>
          <w:sz w:val="24"/>
        </w:rPr>
        <w:t>germans</w:t>
      </w:r>
      <w:r w:rsidR="005D435E" w:rsidRPr="00482070">
        <w:rPr>
          <w:rFonts w:ascii="Times New Roman" w:hAnsi="Times New Roman" w:cs="Times New Roman"/>
          <w:color w:val="1F1F1F"/>
          <w:sz w:val="24"/>
        </w:rPr>
        <w:t>, també sacerdots</w:t>
      </w:r>
      <w:r w:rsidRPr="00482070">
        <w:rPr>
          <w:rFonts w:ascii="Times New Roman" w:hAnsi="Times New Roman" w:cs="Times New Roman"/>
          <w:color w:val="1F1F1F"/>
          <w:sz w:val="24"/>
        </w:rPr>
        <w:t>! U</w:t>
      </w:r>
      <w:r w:rsidR="007D4A89" w:rsidRPr="00482070">
        <w:rPr>
          <w:rFonts w:ascii="Times New Roman" w:hAnsi="Times New Roman" w:cs="Times New Roman"/>
          <w:color w:val="1F1F1F"/>
          <w:sz w:val="24"/>
        </w:rPr>
        <w:t>s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 podem demanar una mica del vostre temps</w:t>
      </w:r>
      <w:r w:rsidR="005D435E" w:rsidRPr="00482070">
        <w:rPr>
          <w:rFonts w:ascii="Times New Roman" w:hAnsi="Times New Roman" w:cs="Times New Roman"/>
          <w:color w:val="1F1F1F"/>
          <w:sz w:val="24"/>
        </w:rPr>
        <w:t xml:space="preserve">? </w:t>
      </w:r>
      <w:r w:rsidRPr="00482070">
        <w:rPr>
          <w:rFonts w:ascii="Times New Roman" w:hAnsi="Times New Roman" w:cs="Times New Roman"/>
          <w:color w:val="1F1F1F"/>
          <w:sz w:val="24"/>
        </w:rPr>
        <w:t>En</w:t>
      </w:r>
      <w:r w:rsidR="005D435E" w:rsidRPr="00482070">
        <w:rPr>
          <w:rFonts w:ascii="Times New Roman" w:hAnsi="Times New Roman" w:cs="Times New Roman"/>
          <w:color w:val="1F1F1F"/>
          <w:sz w:val="24"/>
        </w:rPr>
        <w:t xml:space="preserve">s </w:t>
      </w:r>
      <w:r w:rsidRPr="00482070">
        <w:rPr>
          <w:rFonts w:ascii="Times New Roman" w:hAnsi="Times New Roman" w:cs="Times New Roman"/>
          <w:color w:val="1F1F1F"/>
          <w:sz w:val="24"/>
        </w:rPr>
        <w:t>agradaria</w:t>
      </w:r>
      <w:r w:rsidR="005D435E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Pr="00482070">
        <w:rPr>
          <w:rFonts w:ascii="Times New Roman" w:hAnsi="Times New Roman" w:cs="Times New Roman"/>
          <w:color w:val="1F1F1F"/>
          <w:sz w:val="24"/>
        </w:rPr>
        <w:t>parlar-vos d</w:t>
      </w:r>
      <w:r w:rsidR="00C726A7" w:rsidRPr="00482070">
        <w:rPr>
          <w:rFonts w:ascii="Times New Roman" w:hAnsi="Times New Roman" w:cs="Times New Roman"/>
          <w:color w:val="1F1F1F"/>
          <w:sz w:val="24"/>
        </w:rPr>
        <w:t>’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un tema que ens </w:t>
      </w:r>
      <w:r w:rsidR="007D4A89" w:rsidRPr="00482070">
        <w:rPr>
          <w:rFonts w:ascii="Times New Roman" w:hAnsi="Times New Roman" w:cs="Times New Roman"/>
          <w:color w:val="1F1F1F"/>
          <w:sz w:val="24"/>
        </w:rPr>
        <w:t>in</w:t>
      </w:r>
      <w:r w:rsidRPr="00482070">
        <w:rPr>
          <w:rFonts w:ascii="Times New Roman" w:hAnsi="Times New Roman" w:cs="Times New Roman"/>
          <w:color w:val="1F1F1F"/>
          <w:sz w:val="24"/>
        </w:rPr>
        <w:t>c</w:t>
      </w:r>
      <w:r w:rsidR="007D4A89" w:rsidRPr="00482070">
        <w:rPr>
          <w:rFonts w:ascii="Times New Roman" w:hAnsi="Times New Roman" w:cs="Times New Roman"/>
          <w:color w:val="1F1F1F"/>
          <w:sz w:val="24"/>
        </w:rPr>
        <w:t>umb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eix a </w:t>
      </w:r>
      <w:r w:rsidR="005D435E" w:rsidRPr="00482070">
        <w:rPr>
          <w:rFonts w:ascii="Times New Roman" w:hAnsi="Times New Roman" w:cs="Times New Roman"/>
          <w:color w:val="1F1F1F"/>
          <w:sz w:val="24"/>
        </w:rPr>
        <w:t>to</w:t>
      </w:r>
      <w:r w:rsidRPr="00482070">
        <w:rPr>
          <w:rFonts w:ascii="Times New Roman" w:hAnsi="Times New Roman" w:cs="Times New Roman"/>
          <w:color w:val="1F1F1F"/>
          <w:sz w:val="24"/>
        </w:rPr>
        <w:t>t</w:t>
      </w:r>
      <w:r w:rsidR="005D435E" w:rsidRPr="00482070">
        <w:rPr>
          <w:rFonts w:ascii="Times New Roman" w:hAnsi="Times New Roman" w:cs="Times New Roman"/>
          <w:color w:val="1F1F1F"/>
          <w:sz w:val="24"/>
        </w:rPr>
        <w:t xml:space="preserve">s. </w:t>
      </w:r>
    </w:p>
    <w:p w14:paraId="712EF0CC" w14:textId="03834B81" w:rsidR="00A40058" w:rsidRPr="00482070" w:rsidRDefault="005D435E">
      <w:pPr>
        <w:spacing w:after="122" w:line="226" w:lineRule="auto"/>
        <w:ind w:left="21" w:right="31" w:firstLine="707"/>
        <w:jc w:val="both"/>
        <w:rPr>
          <w:rFonts w:ascii="Times New Roman" w:hAnsi="Times New Roman" w:cs="Times New Roman"/>
        </w:rPr>
      </w:pPr>
      <w:r w:rsidRPr="00482070">
        <w:rPr>
          <w:rFonts w:ascii="Times New Roman" w:hAnsi="Times New Roman" w:cs="Times New Roman"/>
          <w:i/>
          <w:color w:val="1E1E1E"/>
          <w:sz w:val="24"/>
        </w:rPr>
        <w:t>«L</w:t>
      </w:r>
      <w:r w:rsidR="00C726A7" w:rsidRPr="00482070">
        <w:rPr>
          <w:rFonts w:ascii="Times New Roman" w:hAnsi="Times New Roman" w:cs="Times New Roman"/>
          <w:i/>
          <w:color w:val="1E1E1E"/>
          <w:sz w:val="24"/>
        </w:rPr>
        <w:t>’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 xml:space="preserve">Església de </w:t>
      </w:r>
      <w:r w:rsidRPr="00482070">
        <w:rPr>
          <w:rFonts w:ascii="Times New Roman" w:hAnsi="Times New Roman" w:cs="Times New Roman"/>
          <w:i/>
          <w:color w:val="1E1E1E"/>
          <w:sz w:val="24"/>
        </w:rPr>
        <w:t>D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éu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 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é</w:t>
      </w:r>
      <w:r w:rsidRPr="00482070">
        <w:rPr>
          <w:rFonts w:ascii="Times New Roman" w:hAnsi="Times New Roman" w:cs="Times New Roman"/>
          <w:i/>
          <w:color w:val="1E1E1E"/>
          <w:sz w:val="24"/>
        </w:rPr>
        <w:t>s convocada en S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í</w:t>
      </w:r>
      <w:r w:rsidRPr="00482070">
        <w:rPr>
          <w:rFonts w:ascii="Times New Roman" w:hAnsi="Times New Roman" w:cs="Times New Roman"/>
          <w:i/>
          <w:color w:val="1E1E1E"/>
          <w:sz w:val="24"/>
        </w:rPr>
        <w:t>nod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e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». </w:t>
      </w:r>
      <w:r w:rsidRPr="00482070">
        <w:rPr>
          <w:rFonts w:ascii="Times New Roman" w:hAnsi="Times New Roman" w:cs="Times New Roman"/>
          <w:color w:val="1E1E1E"/>
          <w:sz w:val="24"/>
        </w:rPr>
        <w:t>El Document Preparatori del S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í</w:t>
      </w:r>
      <w:r w:rsidRPr="00482070">
        <w:rPr>
          <w:rFonts w:ascii="Times New Roman" w:hAnsi="Times New Roman" w:cs="Times New Roman"/>
          <w:color w:val="1E1E1E"/>
          <w:sz w:val="24"/>
        </w:rPr>
        <w:t>nod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2021-2023 comen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ça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amb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aqu</w:t>
      </w:r>
      <w:r w:rsidRPr="00482070">
        <w:rPr>
          <w:rFonts w:ascii="Times New Roman" w:hAnsi="Times New Roman" w:cs="Times New Roman"/>
          <w:color w:val="1E1E1E"/>
          <w:sz w:val="24"/>
        </w:rPr>
        <w:t>est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>s pa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raules</w:t>
      </w:r>
      <w:r w:rsidRPr="00482070">
        <w:rPr>
          <w:rFonts w:ascii="Times New Roman" w:hAnsi="Times New Roman" w:cs="Times New Roman"/>
          <w:color w:val="1E1E1E"/>
          <w:sz w:val="24"/>
        </w:rPr>
        <w:t>. Durant dos a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ny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s 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s 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convid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a </w:t>
      </w:r>
      <w:r w:rsidR="007D4A89" w:rsidRPr="00482070">
        <w:rPr>
          <w:rFonts w:ascii="Times New Roman" w:hAnsi="Times New Roman" w:cs="Times New Roman"/>
          <w:color w:val="1E1E1E"/>
          <w:sz w:val="24"/>
        </w:rPr>
        <w:t xml:space="preserve">a </w:t>
      </w:r>
      <w:r w:rsidRPr="00482070">
        <w:rPr>
          <w:rFonts w:ascii="Times New Roman" w:hAnsi="Times New Roman" w:cs="Times New Roman"/>
          <w:color w:val="1E1E1E"/>
          <w:sz w:val="24"/>
        </w:rPr>
        <w:t>t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ot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el P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o</w:t>
      </w:r>
      <w:r w:rsidRPr="00482070">
        <w:rPr>
          <w:rFonts w:ascii="Times New Roman" w:hAnsi="Times New Roman" w:cs="Times New Roman"/>
          <w:color w:val="1E1E1E"/>
          <w:sz w:val="24"/>
        </w:rPr>
        <w:t>bl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de D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éu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a reflexionar sobre el tema </w:t>
      </w:r>
      <w:r w:rsidRPr="00482070">
        <w:rPr>
          <w:rFonts w:ascii="Times New Roman" w:hAnsi="Times New Roman" w:cs="Times New Roman"/>
          <w:i/>
          <w:color w:val="1E1E1E"/>
          <w:sz w:val="24"/>
        </w:rPr>
        <w:t>P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e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r una 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Es</w:t>
      </w:r>
      <w:r w:rsidRPr="00482070">
        <w:rPr>
          <w:rFonts w:ascii="Times New Roman" w:hAnsi="Times New Roman" w:cs="Times New Roman"/>
          <w:i/>
          <w:color w:val="1E1E1E"/>
          <w:sz w:val="24"/>
        </w:rPr>
        <w:t>gl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é</w:t>
      </w:r>
      <w:r w:rsidRPr="00482070">
        <w:rPr>
          <w:rFonts w:ascii="Times New Roman" w:hAnsi="Times New Roman" w:cs="Times New Roman"/>
          <w:i/>
          <w:color w:val="1E1E1E"/>
          <w:sz w:val="24"/>
        </w:rPr>
        <w:t>sia sinodal: comuni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ó</w:t>
      </w:r>
      <w:r w:rsidRPr="00482070">
        <w:rPr>
          <w:rFonts w:ascii="Times New Roman" w:hAnsi="Times New Roman" w:cs="Times New Roman"/>
          <w:i/>
          <w:color w:val="1E1E1E"/>
          <w:sz w:val="24"/>
        </w:rPr>
        <w:t>, participaci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ó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 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i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 mis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s</w:t>
      </w:r>
      <w:r w:rsidRPr="00482070">
        <w:rPr>
          <w:rFonts w:ascii="Times New Roman" w:hAnsi="Times New Roman" w:cs="Times New Roman"/>
          <w:i/>
          <w:color w:val="1E1E1E"/>
          <w:sz w:val="24"/>
        </w:rPr>
        <w:t>i</w:t>
      </w:r>
      <w:r w:rsidR="00DA60F2" w:rsidRPr="00482070">
        <w:rPr>
          <w:rFonts w:ascii="Times New Roman" w:hAnsi="Times New Roman" w:cs="Times New Roman"/>
          <w:i/>
          <w:color w:val="1E1E1E"/>
          <w:sz w:val="24"/>
        </w:rPr>
        <w:t>ó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. 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Es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tra</w:t>
      </w:r>
      <w:r w:rsidR="00DA60F2" w:rsidRPr="00482070">
        <w:rPr>
          <w:rFonts w:ascii="Times New Roman" w:hAnsi="Times New Roman" w:cs="Times New Roman"/>
          <w:color w:val="1E1E1E"/>
          <w:sz w:val="24"/>
        </w:rPr>
        <w:t>c</w:t>
      </w:r>
      <w:r w:rsidRPr="00482070">
        <w:rPr>
          <w:rFonts w:ascii="Times New Roman" w:hAnsi="Times New Roman" w:cs="Times New Roman"/>
          <w:color w:val="1E1E1E"/>
          <w:sz w:val="24"/>
        </w:rPr>
        <w:t>ta d</w:t>
      </w:r>
      <w:r w:rsidR="00C726A7" w:rsidRPr="00482070">
        <w:rPr>
          <w:rFonts w:ascii="Times New Roman" w:hAnsi="Times New Roman" w:cs="Times New Roman"/>
          <w:color w:val="1E1E1E"/>
          <w:sz w:val="24"/>
        </w:rPr>
        <w:t>’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un</w:t>
      </w:r>
      <w:r w:rsidRPr="00482070">
        <w:rPr>
          <w:rFonts w:ascii="Times New Roman" w:hAnsi="Times New Roman" w:cs="Times New Roman"/>
          <w:color w:val="1E1E1E"/>
          <w:sz w:val="24"/>
        </w:rPr>
        <w:t>a nove</w:t>
      </w:r>
      <w:r w:rsidR="00CE548B" w:rsidRPr="00482070">
        <w:rPr>
          <w:rFonts w:ascii="Times New Roman" w:hAnsi="Times New Roman" w:cs="Times New Roman"/>
          <w:color w:val="1E1E1E"/>
          <w:sz w:val="24"/>
        </w:rPr>
        <w:t xml:space="preserve">tat </w:t>
      </w:r>
      <w:r w:rsidRPr="00482070">
        <w:rPr>
          <w:rFonts w:ascii="Times New Roman" w:hAnsi="Times New Roman" w:cs="Times New Roman"/>
          <w:color w:val="1E1E1E"/>
          <w:sz w:val="24"/>
        </w:rPr>
        <w:t>que p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ot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des</w:t>
      </w:r>
      <w:r w:rsidR="00CE548B" w:rsidRPr="00482070">
        <w:rPr>
          <w:rFonts w:ascii="Times New Roman" w:hAnsi="Times New Roman" w:cs="Times New Roman"/>
          <w:color w:val="1E1E1E"/>
          <w:sz w:val="24"/>
        </w:rPr>
        <w:t xml:space="preserve">vetllar </w:t>
      </w:r>
      <w:r w:rsidR="007D4A89" w:rsidRPr="00482070">
        <w:rPr>
          <w:rFonts w:ascii="Times New Roman" w:hAnsi="Times New Roman" w:cs="Times New Roman"/>
          <w:color w:val="1E1E1E"/>
          <w:sz w:val="24"/>
        </w:rPr>
        <w:t>alhora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entusiasm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</w:t>
      </w:r>
      <w:r w:rsidR="007D4A89" w:rsidRPr="00482070">
        <w:rPr>
          <w:rFonts w:ascii="Times New Roman" w:hAnsi="Times New Roman" w:cs="Times New Roman"/>
          <w:color w:val="1E1E1E"/>
          <w:sz w:val="24"/>
        </w:rPr>
        <w:t>i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perple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x</w:t>
      </w:r>
      <w:r w:rsidRPr="00482070">
        <w:rPr>
          <w:rFonts w:ascii="Times New Roman" w:hAnsi="Times New Roman" w:cs="Times New Roman"/>
          <w:color w:val="1E1E1E"/>
          <w:sz w:val="24"/>
        </w:rPr>
        <w:t>i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tat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. </w:t>
      </w:r>
    </w:p>
    <w:p w14:paraId="30D8B3C7" w14:textId="29D44A8E" w:rsidR="00A40058" w:rsidRPr="00482070" w:rsidRDefault="00CE548B">
      <w:pPr>
        <w:spacing w:after="122" w:line="226" w:lineRule="auto"/>
        <w:ind w:left="21" w:right="31" w:firstLine="707"/>
        <w:jc w:val="both"/>
        <w:rPr>
          <w:rFonts w:ascii="Times New Roman" w:hAnsi="Times New Roman" w:cs="Times New Roman"/>
        </w:rPr>
      </w:pPr>
      <w:r w:rsidRPr="00482070">
        <w:rPr>
          <w:rFonts w:ascii="Times New Roman" w:hAnsi="Times New Roman" w:cs="Times New Roman"/>
          <w:color w:val="1E1E1E"/>
          <w:sz w:val="24"/>
        </w:rPr>
        <w:t>I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, </w:t>
      </w:r>
      <w:r w:rsidRPr="00482070">
        <w:rPr>
          <w:rFonts w:ascii="Times New Roman" w:hAnsi="Times New Roman" w:cs="Times New Roman"/>
          <w:color w:val="1E1E1E"/>
          <w:sz w:val="24"/>
        </w:rPr>
        <w:t>tanmateix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, «</w:t>
      </w:r>
      <w:r w:rsidR="001C54CA" w:rsidRPr="00482070">
        <w:rPr>
          <w:rFonts w:ascii="Times New Roman" w:hAnsi="Times New Roman" w:cs="Times New Roman"/>
          <w:color w:val="1E1E1E"/>
          <w:sz w:val="24"/>
        </w:rPr>
        <w:t xml:space="preserve">en el primer mil·lenni “caminar junts”, és a dir, practicar la </w:t>
      </w:r>
      <w:proofErr w:type="spellStart"/>
      <w:r w:rsidR="001C54CA" w:rsidRPr="00482070">
        <w:rPr>
          <w:rFonts w:ascii="Times New Roman" w:hAnsi="Times New Roman" w:cs="Times New Roman"/>
          <w:color w:val="1E1E1E"/>
          <w:sz w:val="24"/>
        </w:rPr>
        <w:t>sinodalitat</w:t>
      </w:r>
      <w:proofErr w:type="spellEnd"/>
      <w:r w:rsidR="001C54CA" w:rsidRPr="00482070">
        <w:rPr>
          <w:rFonts w:ascii="Times New Roman" w:hAnsi="Times New Roman" w:cs="Times New Roman"/>
          <w:color w:val="1E1E1E"/>
          <w:sz w:val="24"/>
        </w:rPr>
        <w:t>, va ser la manera de procedir habitual de l’Església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». El </w:t>
      </w:r>
      <w:r w:rsidR="007D4A89" w:rsidRPr="00482070">
        <w:rPr>
          <w:rFonts w:ascii="Times New Roman" w:hAnsi="Times New Roman" w:cs="Times New Roman"/>
          <w:color w:val="1E1E1E"/>
          <w:sz w:val="24"/>
        </w:rPr>
        <w:t>C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oncili Vatic</w:t>
      </w:r>
      <w:r w:rsidRPr="00482070">
        <w:rPr>
          <w:rFonts w:ascii="Times New Roman" w:hAnsi="Times New Roman" w:cs="Times New Roman"/>
          <w:color w:val="1E1E1E"/>
          <w:sz w:val="24"/>
        </w:rPr>
        <w:t>à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 II 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va posar en 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rel</w:t>
      </w:r>
      <w:r w:rsidRPr="00482070">
        <w:rPr>
          <w:rFonts w:ascii="Times New Roman" w:hAnsi="Times New Roman" w:cs="Times New Roman"/>
          <w:color w:val="1E1E1E"/>
          <w:sz w:val="24"/>
        </w:rPr>
        <w:t>l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>u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 </w:t>
      </w:r>
      <w:r w:rsidRPr="00482070">
        <w:rPr>
          <w:rFonts w:ascii="Times New Roman" w:hAnsi="Times New Roman" w:cs="Times New Roman"/>
          <w:color w:val="1E1E1E"/>
          <w:sz w:val="24"/>
        </w:rPr>
        <w:t>aqu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esta dimensi</w:t>
      </w:r>
      <w:r w:rsidRPr="00482070">
        <w:rPr>
          <w:rFonts w:ascii="Times New Roman" w:hAnsi="Times New Roman" w:cs="Times New Roman"/>
          <w:color w:val="1E1E1E"/>
          <w:sz w:val="24"/>
        </w:rPr>
        <w:t>ó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 de la vida de l</w:t>
      </w:r>
      <w:r w:rsidR="00C726A7" w:rsidRPr="00482070">
        <w:rPr>
          <w:rFonts w:ascii="Times New Roman" w:hAnsi="Times New Roman" w:cs="Times New Roman"/>
          <w:color w:val="1E1E1E"/>
          <w:sz w:val="24"/>
        </w:rPr>
        <w:t>’</w:t>
      </w:r>
      <w:r w:rsidRPr="00482070">
        <w:rPr>
          <w:rFonts w:ascii="Times New Roman" w:hAnsi="Times New Roman" w:cs="Times New Roman"/>
          <w:color w:val="1E1E1E"/>
          <w:sz w:val="24"/>
        </w:rPr>
        <w:t>Església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, tan important que </w:t>
      </w:r>
      <w:r w:rsidRPr="00482070">
        <w:rPr>
          <w:rFonts w:ascii="Times New Roman" w:hAnsi="Times New Roman" w:cs="Times New Roman"/>
          <w:color w:val="1E1E1E"/>
          <w:sz w:val="24"/>
        </w:rPr>
        <w:t>s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an</w:t>
      </w:r>
      <w:r w:rsidRPr="00482070">
        <w:rPr>
          <w:rFonts w:ascii="Times New Roman" w:hAnsi="Times New Roman" w:cs="Times New Roman"/>
          <w:color w:val="1E1E1E"/>
          <w:sz w:val="24"/>
        </w:rPr>
        <w:t>t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 J</w:t>
      </w:r>
      <w:r w:rsidRPr="00482070">
        <w:rPr>
          <w:rFonts w:ascii="Times New Roman" w:hAnsi="Times New Roman" w:cs="Times New Roman"/>
          <w:color w:val="1E1E1E"/>
          <w:sz w:val="24"/>
        </w:rPr>
        <w:t>o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an </w:t>
      </w:r>
      <w:proofErr w:type="spellStart"/>
      <w:r w:rsidR="005D435E" w:rsidRPr="00482070">
        <w:rPr>
          <w:rFonts w:ascii="Times New Roman" w:hAnsi="Times New Roman" w:cs="Times New Roman"/>
          <w:color w:val="1E1E1E"/>
          <w:sz w:val="24"/>
        </w:rPr>
        <w:t>Cris</w:t>
      </w:r>
      <w:r w:rsidRPr="00482070">
        <w:rPr>
          <w:rFonts w:ascii="Times New Roman" w:hAnsi="Times New Roman" w:cs="Times New Roman"/>
          <w:color w:val="1E1E1E"/>
          <w:sz w:val="24"/>
        </w:rPr>
        <w:t>ò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stom</w:t>
      </w:r>
      <w:proofErr w:type="spellEnd"/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 </w:t>
      </w:r>
      <w:r w:rsidRPr="00482070">
        <w:rPr>
          <w:rFonts w:ascii="Times New Roman" w:hAnsi="Times New Roman" w:cs="Times New Roman"/>
          <w:color w:val="1E1E1E"/>
          <w:sz w:val="24"/>
        </w:rPr>
        <w:t>va poder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 </w:t>
      </w:r>
      <w:r w:rsidR="00916212" w:rsidRPr="00482070">
        <w:rPr>
          <w:rFonts w:ascii="Times New Roman" w:hAnsi="Times New Roman" w:cs="Times New Roman"/>
          <w:color w:val="1E1E1E"/>
          <w:sz w:val="24"/>
        </w:rPr>
        <w:t>afirma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r: «</w:t>
      </w:r>
      <w:r w:rsidRPr="00482070">
        <w:rPr>
          <w:rFonts w:ascii="Times New Roman" w:hAnsi="Times New Roman" w:cs="Times New Roman"/>
          <w:color w:val="1E1E1E"/>
          <w:sz w:val="24"/>
        </w:rPr>
        <w:t>Es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gl</w:t>
      </w:r>
      <w:r w:rsidRPr="00482070">
        <w:rPr>
          <w:rFonts w:ascii="Times New Roman" w:hAnsi="Times New Roman" w:cs="Times New Roman"/>
          <w:color w:val="1E1E1E"/>
          <w:sz w:val="24"/>
        </w:rPr>
        <w:t>é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sia </w:t>
      </w:r>
      <w:r w:rsidRPr="00482070">
        <w:rPr>
          <w:rFonts w:ascii="Times New Roman" w:hAnsi="Times New Roman" w:cs="Times New Roman"/>
          <w:color w:val="1E1E1E"/>
          <w:sz w:val="24"/>
        </w:rPr>
        <w:t>i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 S</w:t>
      </w:r>
      <w:r w:rsidRPr="00482070">
        <w:rPr>
          <w:rFonts w:ascii="Times New Roman" w:hAnsi="Times New Roman" w:cs="Times New Roman"/>
          <w:color w:val="1E1E1E"/>
          <w:sz w:val="24"/>
        </w:rPr>
        <w:t>í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nod</w:t>
      </w:r>
      <w:r w:rsidRPr="00482070">
        <w:rPr>
          <w:rFonts w:ascii="Times New Roman" w:hAnsi="Times New Roman" w:cs="Times New Roman"/>
          <w:color w:val="1E1E1E"/>
          <w:sz w:val="24"/>
        </w:rPr>
        <w:t>e</w:t>
      </w:r>
      <w:r w:rsidR="005D435E" w:rsidRPr="00482070">
        <w:rPr>
          <w:rFonts w:ascii="Times New Roman" w:hAnsi="Times New Roman" w:cs="Times New Roman"/>
          <w:color w:val="1E1E1E"/>
          <w:sz w:val="24"/>
        </w:rPr>
        <w:t xml:space="preserve"> s</w:t>
      </w:r>
      <w:r w:rsidRPr="00482070">
        <w:rPr>
          <w:rFonts w:ascii="Times New Roman" w:hAnsi="Times New Roman" w:cs="Times New Roman"/>
          <w:color w:val="1E1E1E"/>
          <w:sz w:val="24"/>
        </w:rPr>
        <w:t>ó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n sin</w:t>
      </w:r>
      <w:r w:rsidRPr="00482070">
        <w:rPr>
          <w:rFonts w:ascii="Times New Roman" w:hAnsi="Times New Roman" w:cs="Times New Roman"/>
          <w:color w:val="1E1E1E"/>
          <w:sz w:val="24"/>
        </w:rPr>
        <w:t>ò</w:t>
      </w:r>
      <w:r w:rsidR="005D435E" w:rsidRPr="00482070">
        <w:rPr>
          <w:rFonts w:ascii="Times New Roman" w:hAnsi="Times New Roman" w:cs="Times New Roman"/>
          <w:color w:val="1E1E1E"/>
          <w:sz w:val="24"/>
        </w:rPr>
        <w:t>nims» (</w:t>
      </w:r>
      <w:proofErr w:type="spellStart"/>
      <w:r w:rsidR="005D435E" w:rsidRPr="00482070">
        <w:rPr>
          <w:rFonts w:ascii="Times New Roman" w:hAnsi="Times New Roman" w:cs="Times New Roman"/>
          <w:i/>
          <w:color w:val="1E1E1E"/>
          <w:sz w:val="24"/>
        </w:rPr>
        <w:t>Explicatio</w:t>
      </w:r>
      <w:proofErr w:type="spellEnd"/>
      <w:r w:rsidR="005D435E" w:rsidRPr="00482070">
        <w:rPr>
          <w:rFonts w:ascii="Times New Roman" w:hAnsi="Times New Roman" w:cs="Times New Roman"/>
          <w:i/>
          <w:color w:val="1E1E1E"/>
          <w:sz w:val="24"/>
        </w:rPr>
        <w:t xml:space="preserve"> in </w:t>
      </w:r>
      <w:proofErr w:type="spellStart"/>
      <w:r w:rsidR="005D435E" w:rsidRPr="00482070">
        <w:rPr>
          <w:rFonts w:ascii="Times New Roman" w:hAnsi="Times New Roman" w:cs="Times New Roman"/>
          <w:i/>
          <w:color w:val="1E1E1E"/>
          <w:sz w:val="24"/>
        </w:rPr>
        <w:t>Psalmum</w:t>
      </w:r>
      <w:proofErr w:type="spellEnd"/>
      <w:r w:rsidR="005D435E" w:rsidRPr="00482070">
        <w:rPr>
          <w:rFonts w:ascii="Times New Roman" w:hAnsi="Times New Roman" w:cs="Times New Roman"/>
          <w:i/>
          <w:color w:val="1E1E1E"/>
          <w:sz w:val="24"/>
        </w:rPr>
        <w:t xml:space="preserve"> 149</w:t>
      </w:r>
      <w:r w:rsidR="005D435E" w:rsidRPr="00482070">
        <w:rPr>
          <w:rFonts w:ascii="Times New Roman" w:hAnsi="Times New Roman" w:cs="Times New Roman"/>
          <w:iCs/>
          <w:color w:val="1E1E1E"/>
          <w:sz w:val="24"/>
        </w:rPr>
        <w:t>)</w:t>
      </w:r>
      <w:r w:rsidR="007D4A89" w:rsidRPr="00482070">
        <w:rPr>
          <w:rFonts w:ascii="Times New Roman" w:hAnsi="Times New Roman" w:cs="Times New Roman"/>
          <w:iCs/>
          <w:color w:val="1E1E1E"/>
          <w:sz w:val="24"/>
        </w:rPr>
        <w:t>.</w:t>
      </w:r>
      <w:r w:rsidR="005D435E" w:rsidRPr="00482070">
        <w:rPr>
          <w:rFonts w:ascii="Times New Roman" w:hAnsi="Times New Roman" w:cs="Times New Roman"/>
          <w:iCs/>
          <w:color w:val="1E1E1E"/>
          <w:sz w:val="24"/>
        </w:rPr>
        <w:t xml:space="preserve"> </w:t>
      </w:r>
    </w:p>
    <w:p w14:paraId="0475A1E7" w14:textId="6D54C3C1" w:rsidR="00A40058" w:rsidRPr="00482070" w:rsidRDefault="005D435E">
      <w:pPr>
        <w:spacing w:after="122" w:line="226" w:lineRule="auto"/>
        <w:ind w:left="21" w:right="31" w:firstLine="707"/>
        <w:jc w:val="both"/>
        <w:rPr>
          <w:rFonts w:ascii="Times New Roman" w:hAnsi="Times New Roman" w:cs="Times New Roman"/>
        </w:rPr>
      </w:pPr>
      <w:r w:rsidRPr="00482070">
        <w:rPr>
          <w:rFonts w:ascii="Times New Roman" w:hAnsi="Times New Roman" w:cs="Times New Roman"/>
          <w:color w:val="1E1E1E"/>
          <w:sz w:val="24"/>
        </w:rPr>
        <w:t>Sabem que el m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ón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actual neces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s</w:t>
      </w:r>
      <w:r w:rsidRPr="00482070">
        <w:rPr>
          <w:rFonts w:ascii="Times New Roman" w:hAnsi="Times New Roman" w:cs="Times New Roman"/>
          <w:color w:val="1E1E1E"/>
          <w:sz w:val="24"/>
        </w:rPr>
        <w:t>ita urgentment la fraterni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tat</w:t>
      </w:r>
      <w:r w:rsidRPr="00482070">
        <w:rPr>
          <w:rFonts w:ascii="Times New Roman" w:hAnsi="Times New Roman" w:cs="Times New Roman"/>
          <w:color w:val="1E1E1E"/>
          <w:sz w:val="24"/>
        </w:rPr>
        <w:t>. S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ense adonar-se</w:t>
      </w:r>
      <w:r w:rsidR="00C726A7" w:rsidRPr="00482070">
        <w:rPr>
          <w:rFonts w:ascii="Times New Roman" w:hAnsi="Times New Roman" w:cs="Times New Roman"/>
          <w:color w:val="1E1E1E"/>
          <w:sz w:val="24"/>
        </w:rPr>
        <w:t>’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n, anhela 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trobar-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se 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amb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Jes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ú</w:t>
      </w:r>
      <w:r w:rsidRPr="00482070">
        <w:rPr>
          <w:rFonts w:ascii="Times New Roman" w:hAnsi="Times New Roman" w:cs="Times New Roman"/>
          <w:color w:val="1E1E1E"/>
          <w:sz w:val="24"/>
        </w:rPr>
        <w:t>s. Per</w:t>
      </w:r>
      <w:r w:rsidR="00CE548B" w:rsidRPr="00482070">
        <w:rPr>
          <w:rFonts w:ascii="Times New Roman" w:hAnsi="Times New Roman" w:cs="Times New Roman"/>
          <w:color w:val="1E1E1E"/>
          <w:sz w:val="24"/>
        </w:rPr>
        <w:t>ò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,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c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om </w:t>
      </w:r>
      <w:r w:rsidR="007D4A89" w:rsidRPr="00482070">
        <w:rPr>
          <w:rFonts w:ascii="Times New Roman" w:hAnsi="Times New Roman" w:cs="Times New Roman"/>
          <w:color w:val="1E1E1E"/>
          <w:sz w:val="24"/>
        </w:rPr>
        <w:t xml:space="preserve">ho 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podem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 xml:space="preserve">fer perquè aquest encontre es </w:t>
      </w:r>
      <w:r w:rsidRPr="00482070">
        <w:rPr>
          <w:rFonts w:ascii="Times New Roman" w:hAnsi="Times New Roman" w:cs="Times New Roman"/>
          <w:color w:val="1E1E1E"/>
          <w:sz w:val="24"/>
        </w:rPr>
        <w:t>produ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eixi</w:t>
      </w:r>
      <w:r w:rsidRPr="00482070">
        <w:rPr>
          <w:rFonts w:ascii="Times New Roman" w:hAnsi="Times New Roman" w:cs="Times New Roman"/>
          <w:color w:val="1E1E1E"/>
          <w:sz w:val="24"/>
        </w:rPr>
        <w:t>? Neces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s</w:t>
      </w:r>
      <w:r w:rsidRPr="00482070">
        <w:rPr>
          <w:rFonts w:ascii="Times New Roman" w:hAnsi="Times New Roman" w:cs="Times New Roman"/>
          <w:color w:val="1E1E1E"/>
          <w:sz w:val="24"/>
        </w:rPr>
        <w:t>it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m </w:t>
      </w:r>
      <w:r w:rsidR="004F3D64" w:rsidRPr="00482070">
        <w:rPr>
          <w:rFonts w:ascii="Times New Roman" w:hAnsi="Times New Roman" w:cs="Times New Roman"/>
          <w:color w:val="1E1E1E"/>
          <w:sz w:val="24"/>
        </w:rPr>
        <w:t xml:space="preserve">posar-nos a </w:t>
      </w:r>
      <w:r w:rsidRPr="00482070">
        <w:rPr>
          <w:rFonts w:ascii="Times New Roman" w:hAnsi="Times New Roman" w:cs="Times New Roman"/>
          <w:color w:val="1E1E1E"/>
          <w:sz w:val="24"/>
        </w:rPr>
        <w:t>esc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oltar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l</w:t>
      </w:r>
      <w:r w:rsidR="00C726A7" w:rsidRPr="00482070">
        <w:rPr>
          <w:rFonts w:ascii="Times New Roman" w:hAnsi="Times New Roman" w:cs="Times New Roman"/>
          <w:color w:val="1E1E1E"/>
          <w:sz w:val="24"/>
        </w:rPr>
        <w:t>’</w:t>
      </w:r>
      <w:r w:rsidRPr="00482070">
        <w:rPr>
          <w:rFonts w:ascii="Times New Roman" w:hAnsi="Times New Roman" w:cs="Times New Roman"/>
          <w:color w:val="1E1E1E"/>
          <w:sz w:val="24"/>
        </w:rPr>
        <w:t>Esp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erit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junt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ament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 xml:space="preserve">amb </w:t>
      </w:r>
      <w:r w:rsidRPr="00482070">
        <w:rPr>
          <w:rFonts w:ascii="Times New Roman" w:hAnsi="Times New Roman" w:cs="Times New Roman"/>
          <w:color w:val="1E1E1E"/>
          <w:sz w:val="24"/>
        </w:rPr>
        <w:t>to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t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el P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o</w:t>
      </w:r>
      <w:r w:rsidRPr="00482070">
        <w:rPr>
          <w:rFonts w:ascii="Times New Roman" w:hAnsi="Times New Roman" w:cs="Times New Roman"/>
          <w:color w:val="1E1E1E"/>
          <w:sz w:val="24"/>
        </w:rPr>
        <w:t>bl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de D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éu</w:t>
      </w:r>
      <w:r w:rsidRPr="00482070">
        <w:rPr>
          <w:rFonts w:ascii="Times New Roman" w:hAnsi="Times New Roman" w:cs="Times New Roman"/>
          <w:color w:val="1E1E1E"/>
          <w:sz w:val="24"/>
        </w:rPr>
        <w:t>, p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er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renovar </w:t>
      </w:r>
      <w:r w:rsidR="00197D4F" w:rsidRPr="00482070">
        <w:rPr>
          <w:rFonts w:ascii="Times New Roman" w:hAnsi="Times New Roman" w:cs="Times New Roman"/>
          <w:i/>
          <w:color w:val="1E1E1E"/>
          <w:sz w:val="24"/>
        </w:rPr>
        <w:t xml:space="preserve">la </w:t>
      </w:r>
      <w:r w:rsidRPr="00482070">
        <w:rPr>
          <w:rFonts w:ascii="Times New Roman" w:hAnsi="Times New Roman" w:cs="Times New Roman"/>
          <w:i/>
          <w:color w:val="1E1E1E"/>
          <w:sz w:val="24"/>
        </w:rPr>
        <w:t>n</w:t>
      </w:r>
      <w:r w:rsidR="00197D4F" w:rsidRPr="00482070">
        <w:rPr>
          <w:rFonts w:ascii="Times New Roman" w:hAnsi="Times New Roman" w:cs="Times New Roman"/>
          <w:i/>
          <w:color w:val="1E1E1E"/>
          <w:sz w:val="24"/>
        </w:rPr>
        <w:t>o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stra fe </w:t>
      </w:r>
      <w:r w:rsidR="00197D4F" w:rsidRPr="00482070">
        <w:rPr>
          <w:rFonts w:ascii="Times New Roman" w:hAnsi="Times New Roman" w:cs="Times New Roman"/>
          <w:i/>
          <w:color w:val="1E1E1E"/>
          <w:sz w:val="24"/>
        </w:rPr>
        <w:t>i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 </w:t>
      </w:r>
      <w:r w:rsidR="00197D4F" w:rsidRPr="00482070">
        <w:rPr>
          <w:rFonts w:ascii="Times New Roman" w:hAnsi="Times New Roman" w:cs="Times New Roman"/>
          <w:i/>
          <w:color w:val="1E1E1E"/>
          <w:sz w:val="24"/>
        </w:rPr>
        <w:t>troba</w:t>
      </w:r>
      <w:r w:rsidRPr="00482070">
        <w:rPr>
          <w:rFonts w:ascii="Times New Roman" w:hAnsi="Times New Roman" w:cs="Times New Roman"/>
          <w:i/>
          <w:color w:val="1E1E1E"/>
          <w:sz w:val="24"/>
        </w:rPr>
        <w:t>r n</w:t>
      </w:r>
      <w:r w:rsidR="00197D4F" w:rsidRPr="00482070">
        <w:rPr>
          <w:rFonts w:ascii="Times New Roman" w:hAnsi="Times New Roman" w:cs="Times New Roman"/>
          <w:i/>
          <w:color w:val="1E1E1E"/>
          <w:sz w:val="24"/>
        </w:rPr>
        <w:t>o</w:t>
      </w:r>
      <w:r w:rsidRPr="00482070">
        <w:rPr>
          <w:rFonts w:ascii="Times New Roman" w:hAnsi="Times New Roman" w:cs="Times New Roman"/>
          <w:i/>
          <w:color w:val="1E1E1E"/>
          <w:sz w:val="24"/>
        </w:rPr>
        <w:t>v</w:t>
      </w:r>
      <w:r w:rsidR="00197D4F" w:rsidRPr="00482070">
        <w:rPr>
          <w:rFonts w:ascii="Times New Roman" w:hAnsi="Times New Roman" w:cs="Times New Roman"/>
          <w:i/>
          <w:color w:val="1E1E1E"/>
          <w:sz w:val="24"/>
        </w:rPr>
        <w:t>e</w:t>
      </w:r>
      <w:r w:rsidRPr="00482070">
        <w:rPr>
          <w:rFonts w:ascii="Times New Roman" w:hAnsi="Times New Roman" w:cs="Times New Roman"/>
          <w:i/>
          <w:color w:val="1E1E1E"/>
          <w:sz w:val="24"/>
        </w:rPr>
        <w:t>s form</w:t>
      </w:r>
      <w:r w:rsidR="00197D4F" w:rsidRPr="00482070">
        <w:rPr>
          <w:rFonts w:ascii="Times New Roman" w:hAnsi="Times New Roman" w:cs="Times New Roman"/>
          <w:i/>
          <w:color w:val="1E1E1E"/>
          <w:sz w:val="24"/>
        </w:rPr>
        <w:t>e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s </w:t>
      </w:r>
      <w:r w:rsidR="00197D4F" w:rsidRPr="00482070">
        <w:rPr>
          <w:rFonts w:ascii="Times New Roman" w:hAnsi="Times New Roman" w:cs="Times New Roman"/>
          <w:i/>
          <w:color w:val="1E1E1E"/>
          <w:sz w:val="24"/>
        </w:rPr>
        <w:t>i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 </w:t>
      </w:r>
      <w:r w:rsidR="00197D4F" w:rsidRPr="00482070">
        <w:rPr>
          <w:rFonts w:ascii="Times New Roman" w:hAnsi="Times New Roman" w:cs="Times New Roman"/>
          <w:i/>
          <w:color w:val="1E1E1E"/>
          <w:sz w:val="24"/>
        </w:rPr>
        <w:t>l</w:t>
      </w:r>
      <w:r w:rsidRPr="00482070">
        <w:rPr>
          <w:rFonts w:ascii="Times New Roman" w:hAnsi="Times New Roman" w:cs="Times New Roman"/>
          <w:i/>
          <w:color w:val="1E1E1E"/>
          <w:sz w:val="24"/>
        </w:rPr>
        <w:t>lengua</w:t>
      </w:r>
      <w:r w:rsidR="00197D4F" w:rsidRPr="00482070">
        <w:rPr>
          <w:rFonts w:ascii="Times New Roman" w:hAnsi="Times New Roman" w:cs="Times New Roman"/>
          <w:i/>
          <w:color w:val="1E1E1E"/>
          <w:sz w:val="24"/>
        </w:rPr>
        <w:t>tg</w:t>
      </w:r>
      <w:r w:rsidRPr="00482070">
        <w:rPr>
          <w:rFonts w:ascii="Times New Roman" w:hAnsi="Times New Roman" w:cs="Times New Roman"/>
          <w:i/>
          <w:color w:val="1E1E1E"/>
          <w:sz w:val="24"/>
        </w:rPr>
        <w:t xml:space="preserve">es </w:t>
      </w:r>
      <w:r w:rsidRPr="00482070">
        <w:rPr>
          <w:rFonts w:ascii="Times New Roman" w:hAnsi="Times New Roman" w:cs="Times New Roman"/>
          <w:color w:val="1E1E1E"/>
          <w:sz w:val="24"/>
        </w:rPr>
        <w:t>p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>r compartir l</w:t>
      </w:r>
      <w:r w:rsidR="00C726A7" w:rsidRPr="00482070">
        <w:rPr>
          <w:rFonts w:ascii="Times New Roman" w:hAnsi="Times New Roman" w:cs="Times New Roman"/>
          <w:color w:val="1E1E1E"/>
          <w:sz w:val="24"/>
        </w:rPr>
        <w:t>’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Evangeli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 xml:space="preserve">amb els </w:t>
      </w:r>
      <w:r w:rsidRPr="00482070">
        <w:rPr>
          <w:rFonts w:ascii="Times New Roman" w:hAnsi="Times New Roman" w:cs="Times New Roman"/>
          <w:color w:val="1E1E1E"/>
          <w:sz w:val="24"/>
        </w:rPr>
        <w:t>n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o</w:t>
      </w:r>
      <w:r w:rsidRPr="00482070">
        <w:rPr>
          <w:rFonts w:ascii="Times New Roman" w:hAnsi="Times New Roman" w:cs="Times New Roman"/>
          <w:color w:val="1E1E1E"/>
          <w:sz w:val="24"/>
        </w:rPr>
        <w:t>str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s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germans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i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</w:t>
      </w:r>
      <w:r w:rsidR="004F3D64" w:rsidRPr="00482070">
        <w:rPr>
          <w:rFonts w:ascii="Times New Roman" w:hAnsi="Times New Roman" w:cs="Times New Roman"/>
          <w:color w:val="1E1E1E"/>
          <w:sz w:val="24"/>
        </w:rPr>
        <w:t xml:space="preserve">les nostres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g</w:t>
      </w:r>
      <w:r w:rsidRPr="00482070">
        <w:rPr>
          <w:rFonts w:ascii="Times New Roman" w:hAnsi="Times New Roman" w:cs="Times New Roman"/>
          <w:color w:val="1E1E1E"/>
          <w:sz w:val="24"/>
        </w:rPr>
        <w:t>erman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>s. El proc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és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sinodal que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>ns propo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sa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el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p</w:t>
      </w:r>
      <w:r w:rsidRPr="00482070">
        <w:rPr>
          <w:rFonts w:ascii="Times New Roman" w:hAnsi="Times New Roman" w:cs="Times New Roman"/>
          <w:color w:val="1E1E1E"/>
          <w:sz w:val="24"/>
        </w:rPr>
        <w:t>apa Franc</w:t>
      </w:r>
      <w:r w:rsidR="00197D4F" w:rsidRPr="00482070">
        <w:rPr>
          <w:rFonts w:ascii="Times New Roman" w:hAnsi="Times New Roman" w:cs="Times New Roman"/>
          <w:color w:val="1E1E1E"/>
          <w:sz w:val="24"/>
        </w:rPr>
        <w:t xml:space="preserve">esc </w:t>
      </w:r>
      <w:r w:rsidR="001C54CA" w:rsidRPr="00482070">
        <w:rPr>
          <w:rFonts w:ascii="Times New Roman" w:hAnsi="Times New Roman" w:cs="Times New Roman"/>
          <w:color w:val="1E1E1E"/>
          <w:sz w:val="24"/>
        </w:rPr>
        <w:t xml:space="preserve">té 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precisament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aqu</w:t>
      </w:r>
      <w:r w:rsidRPr="00482070">
        <w:rPr>
          <w:rFonts w:ascii="Times New Roman" w:hAnsi="Times New Roman" w:cs="Times New Roman"/>
          <w:color w:val="1E1E1E"/>
          <w:sz w:val="24"/>
        </w:rPr>
        <w:t>est obje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c</w:t>
      </w:r>
      <w:r w:rsidRPr="00482070">
        <w:rPr>
          <w:rFonts w:ascii="Times New Roman" w:hAnsi="Times New Roman" w:cs="Times New Roman"/>
          <w:color w:val="1E1E1E"/>
          <w:sz w:val="24"/>
        </w:rPr>
        <w:t>ti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u</w:t>
      </w:r>
      <w:r w:rsidRPr="00482070">
        <w:rPr>
          <w:rFonts w:ascii="Times New Roman" w:hAnsi="Times New Roman" w:cs="Times New Roman"/>
          <w:color w:val="1E1E1E"/>
          <w:sz w:val="24"/>
        </w:rPr>
        <w:t>: po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sar-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se en </w:t>
      </w:r>
      <w:r w:rsidR="004F3D64" w:rsidRPr="00482070">
        <w:rPr>
          <w:rFonts w:ascii="Times New Roman" w:hAnsi="Times New Roman" w:cs="Times New Roman"/>
          <w:color w:val="1E1E1E"/>
          <w:sz w:val="24"/>
        </w:rPr>
        <w:t>camí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junts, en una esc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olta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rec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í</w:t>
      </w:r>
      <w:r w:rsidRPr="00482070">
        <w:rPr>
          <w:rFonts w:ascii="Times New Roman" w:hAnsi="Times New Roman" w:cs="Times New Roman"/>
          <w:color w:val="1E1E1E"/>
          <w:sz w:val="24"/>
        </w:rPr>
        <w:t>proca, compartin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t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ide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s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i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pro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j</w:t>
      </w:r>
      <w:r w:rsidRPr="00482070">
        <w:rPr>
          <w:rFonts w:ascii="Times New Roman" w:hAnsi="Times New Roman" w:cs="Times New Roman"/>
          <w:color w:val="1E1E1E"/>
          <w:sz w:val="24"/>
        </w:rPr>
        <w:t>ect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>s, p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er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mostrar el ver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it</w:t>
      </w:r>
      <w:r w:rsidRPr="00482070">
        <w:rPr>
          <w:rFonts w:ascii="Times New Roman" w:hAnsi="Times New Roman" w:cs="Times New Roman"/>
          <w:color w:val="1E1E1E"/>
          <w:sz w:val="24"/>
        </w:rPr>
        <w:t>a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ble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rostr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de l</w:t>
      </w:r>
      <w:r w:rsidR="00C726A7" w:rsidRPr="00482070">
        <w:rPr>
          <w:rFonts w:ascii="Times New Roman" w:hAnsi="Times New Roman" w:cs="Times New Roman"/>
          <w:color w:val="1E1E1E"/>
          <w:sz w:val="24"/>
        </w:rPr>
        <w:t>’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Es</w:t>
      </w:r>
      <w:r w:rsidRPr="00482070">
        <w:rPr>
          <w:rFonts w:ascii="Times New Roman" w:hAnsi="Times New Roman" w:cs="Times New Roman"/>
          <w:color w:val="1E1E1E"/>
          <w:sz w:val="24"/>
        </w:rPr>
        <w:t>gl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é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sia: una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“</w:t>
      </w:r>
      <w:r w:rsidRPr="00482070">
        <w:rPr>
          <w:rFonts w:ascii="Times New Roman" w:hAnsi="Times New Roman" w:cs="Times New Roman"/>
          <w:color w:val="1E1E1E"/>
          <w:sz w:val="24"/>
        </w:rPr>
        <w:t>casa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”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hospit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a</w:t>
      </w:r>
      <w:r w:rsidRPr="00482070">
        <w:rPr>
          <w:rFonts w:ascii="Times New Roman" w:hAnsi="Times New Roman" w:cs="Times New Roman"/>
          <w:color w:val="1E1E1E"/>
          <w:sz w:val="24"/>
        </w:rPr>
        <w:t>l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à</w:t>
      </w:r>
      <w:r w:rsidRPr="00482070">
        <w:rPr>
          <w:rFonts w:ascii="Times New Roman" w:hAnsi="Times New Roman" w:cs="Times New Roman"/>
          <w:color w:val="1E1E1E"/>
          <w:sz w:val="24"/>
        </w:rPr>
        <w:t>ria, de p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or</w:t>
      </w:r>
      <w:r w:rsidRPr="00482070">
        <w:rPr>
          <w:rFonts w:ascii="Times New Roman" w:hAnsi="Times New Roman" w:cs="Times New Roman"/>
          <w:color w:val="1E1E1E"/>
          <w:sz w:val="24"/>
        </w:rPr>
        <w:t>t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s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obertes</w:t>
      </w:r>
      <w:r w:rsidRPr="00482070">
        <w:rPr>
          <w:rFonts w:ascii="Times New Roman" w:hAnsi="Times New Roman" w:cs="Times New Roman"/>
          <w:color w:val="1E1E1E"/>
          <w:sz w:val="24"/>
        </w:rPr>
        <w:t>, habitada pel Se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ny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or 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i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 animada p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>r relacions fratern</w:t>
      </w:r>
      <w:r w:rsidR="00197D4F" w:rsidRPr="00482070">
        <w:rPr>
          <w:rFonts w:ascii="Times New Roman" w:hAnsi="Times New Roman" w:cs="Times New Roman"/>
          <w:color w:val="1E1E1E"/>
          <w:sz w:val="24"/>
        </w:rPr>
        <w:t>e</w:t>
      </w:r>
      <w:r w:rsidRPr="00482070">
        <w:rPr>
          <w:rFonts w:ascii="Times New Roman" w:hAnsi="Times New Roman" w:cs="Times New Roman"/>
          <w:color w:val="1E1E1E"/>
          <w:sz w:val="24"/>
        </w:rPr>
        <w:t xml:space="preserve">s. </w:t>
      </w:r>
    </w:p>
    <w:p w14:paraId="2FD0CEC5" w14:textId="26C70131" w:rsidR="00A40058" w:rsidRPr="00482070" w:rsidRDefault="005D435E">
      <w:pPr>
        <w:spacing w:after="92" w:line="233" w:lineRule="auto"/>
        <w:ind w:left="14" w:firstLine="707"/>
        <w:jc w:val="both"/>
        <w:rPr>
          <w:rFonts w:ascii="Times New Roman" w:hAnsi="Times New Roman" w:cs="Times New Roman"/>
        </w:rPr>
      </w:pPr>
      <w:r w:rsidRPr="00482070">
        <w:rPr>
          <w:rFonts w:ascii="Times New Roman" w:hAnsi="Times New Roman" w:cs="Times New Roman"/>
          <w:color w:val="202020"/>
          <w:sz w:val="24"/>
        </w:rPr>
        <w:t>P</w:t>
      </w:r>
      <w:r w:rsidR="00197D4F" w:rsidRPr="00482070">
        <w:rPr>
          <w:rFonts w:ascii="Times New Roman" w:hAnsi="Times New Roman" w:cs="Times New Roman"/>
          <w:color w:val="202020"/>
          <w:sz w:val="24"/>
        </w:rPr>
        <w:t xml:space="preserve">er tal de </w:t>
      </w:r>
      <w:r w:rsidRPr="00482070">
        <w:rPr>
          <w:rFonts w:ascii="Times New Roman" w:hAnsi="Times New Roman" w:cs="Times New Roman"/>
          <w:color w:val="202020"/>
          <w:sz w:val="24"/>
        </w:rPr>
        <w:t>no ca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ure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en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>ls ris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c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os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ass</w:t>
      </w:r>
      <w:r w:rsidRPr="00482070">
        <w:rPr>
          <w:rFonts w:ascii="Times New Roman" w:hAnsi="Times New Roman" w:cs="Times New Roman"/>
          <w:color w:val="202020"/>
          <w:sz w:val="24"/>
        </w:rPr>
        <w:t>e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ny</w:t>
      </w:r>
      <w:r w:rsidRPr="00482070">
        <w:rPr>
          <w:rFonts w:ascii="Times New Roman" w:hAnsi="Times New Roman" w:cs="Times New Roman"/>
          <w:color w:val="202020"/>
          <w:sz w:val="24"/>
        </w:rPr>
        <w:t>ala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ts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pel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p</w:t>
      </w:r>
      <w:r w:rsidRPr="00482070">
        <w:rPr>
          <w:rFonts w:ascii="Times New Roman" w:hAnsi="Times New Roman" w:cs="Times New Roman"/>
          <w:color w:val="202020"/>
          <w:sz w:val="24"/>
        </w:rPr>
        <w:t>apa Franc</w:t>
      </w:r>
      <w:r w:rsidR="00F00145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sc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‒é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s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 xml:space="preserve">a </w:t>
      </w:r>
      <w:r w:rsidRPr="00482070">
        <w:rPr>
          <w:rFonts w:ascii="Times New Roman" w:hAnsi="Times New Roman" w:cs="Times New Roman"/>
          <w:color w:val="202020"/>
          <w:sz w:val="24"/>
        </w:rPr>
        <w:t>dir, e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l</w:t>
      </w:r>
      <w:r w:rsidRPr="00482070">
        <w:rPr>
          <w:rFonts w:ascii="Times New Roman" w:hAnsi="Times New Roman" w:cs="Times New Roman"/>
          <w:i/>
          <w:color w:val="202020"/>
          <w:sz w:val="24"/>
        </w:rPr>
        <w:t xml:space="preserve"> formalism</w:t>
      </w:r>
      <w:r w:rsidR="00197D4F" w:rsidRPr="00482070">
        <w:rPr>
          <w:rFonts w:ascii="Times New Roman" w:hAnsi="Times New Roman" w:cs="Times New Roman"/>
          <w:i/>
          <w:color w:val="202020"/>
          <w:sz w:val="24"/>
        </w:rPr>
        <w:t>e</w:t>
      </w:r>
      <w:r w:rsidRPr="00482070">
        <w:rPr>
          <w:rFonts w:ascii="Times New Roman" w:hAnsi="Times New Roman" w:cs="Times New Roman"/>
          <w:i/>
          <w:color w:val="202020"/>
          <w:sz w:val="24"/>
        </w:rPr>
        <w:t xml:space="preserve">, </w:t>
      </w:r>
      <w:r w:rsidRPr="00482070">
        <w:rPr>
          <w:rFonts w:ascii="Times New Roman" w:hAnsi="Times New Roman" w:cs="Times New Roman"/>
          <w:color w:val="202020"/>
          <w:sz w:val="24"/>
        </w:rPr>
        <w:t>que redue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ix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el S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í</w:t>
      </w:r>
      <w:r w:rsidRPr="00482070">
        <w:rPr>
          <w:rFonts w:ascii="Times New Roman" w:hAnsi="Times New Roman" w:cs="Times New Roman"/>
          <w:color w:val="202020"/>
          <w:sz w:val="24"/>
        </w:rPr>
        <w:t>nod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a un esl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ò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gan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buit</w:t>
      </w:r>
      <w:r w:rsidRPr="00482070">
        <w:rPr>
          <w:rFonts w:ascii="Times New Roman" w:hAnsi="Times New Roman" w:cs="Times New Roman"/>
          <w:color w:val="202020"/>
          <w:sz w:val="24"/>
        </w:rPr>
        <w:t>,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i/>
          <w:color w:val="202020"/>
          <w:sz w:val="24"/>
        </w:rPr>
        <w:t>intel</w:t>
      </w:r>
      <w:r w:rsidR="00197D4F" w:rsidRPr="00482070">
        <w:rPr>
          <w:rFonts w:ascii="Times New Roman" w:hAnsi="Times New Roman" w:cs="Times New Roman"/>
          <w:i/>
          <w:color w:val="202020"/>
          <w:sz w:val="24"/>
        </w:rPr>
        <w:t>·l</w:t>
      </w:r>
      <w:r w:rsidRPr="00482070">
        <w:rPr>
          <w:rFonts w:ascii="Times New Roman" w:hAnsi="Times New Roman" w:cs="Times New Roman"/>
          <w:i/>
          <w:color w:val="202020"/>
          <w:sz w:val="24"/>
        </w:rPr>
        <w:t>ectualism</w:t>
      </w:r>
      <w:r w:rsidR="00197D4F" w:rsidRPr="00482070">
        <w:rPr>
          <w:rFonts w:ascii="Times New Roman" w:hAnsi="Times New Roman" w:cs="Times New Roman"/>
          <w:i/>
          <w:color w:val="202020"/>
          <w:sz w:val="24"/>
        </w:rPr>
        <w:t>e</w:t>
      </w:r>
      <w:r w:rsidRPr="00482070">
        <w:rPr>
          <w:rFonts w:ascii="Times New Roman" w:hAnsi="Times New Roman" w:cs="Times New Roman"/>
          <w:i/>
          <w:color w:val="202020"/>
          <w:sz w:val="24"/>
        </w:rPr>
        <w:t xml:space="preserve">,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que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f</w:t>
      </w:r>
      <w:r w:rsidRPr="00482070">
        <w:rPr>
          <w:rFonts w:ascii="Times New Roman" w:hAnsi="Times New Roman" w:cs="Times New Roman"/>
          <w:color w:val="202020"/>
          <w:sz w:val="24"/>
        </w:rPr>
        <w:t>a del S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í</w:t>
      </w:r>
      <w:r w:rsidRPr="00482070">
        <w:rPr>
          <w:rFonts w:ascii="Times New Roman" w:hAnsi="Times New Roman" w:cs="Times New Roman"/>
          <w:color w:val="202020"/>
          <w:sz w:val="24"/>
        </w:rPr>
        <w:t>nod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una reflexi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ó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te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ò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rica sobre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>ls problem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s,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i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i/>
          <w:color w:val="202020"/>
          <w:sz w:val="24"/>
        </w:rPr>
        <w:t>i</w:t>
      </w:r>
      <w:r w:rsidR="00197D4F" w:rsidRPr="00482070">
        <w:rPr>
          <w:rFonts w:ascii="Times New Roman" w:hAnsi="Times New Roman" w:cs="Times New Roman"/>
          <w:i/>
          <w:color w:val="202020"/>
          <w:sz w:val="24"/>
        </w:rPr>
        <w:t>m</w:t>
      </w:r>
      <w:r w:rsidRPr="00482070">
        <w:rPr>
          <w:rFonts w:ascii="Times New Roman" w:hAnsi="Times New Roman" w:cs="Times New Roman"/>
          <w:i/>
          <w:color w:val="202020"/>
          <w:sz w:val="24"/>
        </w:rPr>
        <w:t>mo</w:t>
      </w:r>
      <w:r w:rsidR="00197D4F" w:rsidRPr="00482070">
        <w:rPr>
          <w:rFonts w:ascii="Times New Roman" w:hAnsi="Times New Roman" w:cs="Times New Roman"/>
          <w:i/>
          <w:color w:val="202020"/>
          <w:sz w:val="24"/>
        </w:rPr>
        <w:t>b</w:t>
      </w:r>
      <w:r w:rsidRPr="00482070">
        <w:rPr>
          <w:rFonts w:ascii="Times New Roman" w:hAnsi="Times New Roman" w:cs="Times New Roman"/>
          <w:i/>
          <w:color w:val="202020"/>
          <w:sz w:val="24"/>
        </w:rPr>
        <w:t>ilism</w:t>
      </w:r>
      <w:r w:rsidR="00197D4F" w:rsidRPr="00482070">
        <w:rPr>
          <w:rFonts w:ascii="Times New Roman" w:hAnsi="Times New Roman" w:cs="Times New Roman"/>
          <w:i/>
          <w:color w:val="202020"/>
          <w:sz w:val="24"/>
        </w:rPr>
        <w:t>e</w:t>
      </w:r>
      <w:r w:rsidRPr="00482070">
        <w:rPr>
          <w:rFonts w:ascii="Times New Roman" w:hAnsi="Times New Roman" w:cs="Times New Roman"/>
          <w:i/>
          <w:color w:val="202020"/>
          <w:sz w:val="24"/>
        </w:rPr>
        <w:t xml:space="preserve">,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que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>ns aferra a la segur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etat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de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ls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n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o</w:t>
      </w:r>
      <w:r w:rsidRPr="00482070">
        <w:rPr>
          <w:rFonts w:ascii="Times New Roman" w:hAnsi="Times New Roman" w:cs="Times New Roman"/>
          <w:color w:val="202020"/>
          <w:sz w:val="24"/>
        </w:rPr>
        <w:t>str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>s h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à</w:t>
      </w:r>
      <w:r w:rsidRPr="00482070">
        <w:rPr>
          <w:rFonts w:ascii="Times New Roman" w:hAnsi="Times New Roman" w:cs="Times New Roman"/>
          <w:color w:val="202020"/>
          <w:sz w:val="24"/>
        </w:rPr>
        <w:t>bits p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erquè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res no canviï‒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é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s important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o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brir el cor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i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4F3D64" w:rsidRPr="00482070">
        <w:rPr>
          <w:rFonts w:ascii="Times New Roman" w:hAnsi="Times New Roman" w:cs="Times New Roman"/>
          <w:color w:val="202020"/>
          <w:sz w:val="24"/>
        </w:rPr>
        <w:t xml:space="preserve">posar-se a </w:t>
      </w:r>
      <w:r w:rsidRPr="00482070">
        <w:rPr>
          <w:rFonts w:ascii="Times New Roman" w:hAnsi="Times New Roman" w:cs="Times New Roman"/>
          <w:color w:val="202020"/>
          <w:sz w:val="24"/>
        </w:rPr>
        <w:t>esc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oltar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>l que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>Esp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>rit sug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g</w:t>
      </w:r>
      <w:r w:rsidRPr="00482070">
        <w:rPr>
          <w:rFonts w:ascii="Times New Roman" w:hAnsi="Times New Roman" w:cs="Times New Roman"/>
          <w:color w:val="202020"/>
          <w:sz w:val="24"/>
        </w:rPr>
        <w:t>ere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ix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a l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s 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Es</w:t>
      </w:r>
      <w:r w:rsidRPr="00482070">
        <w:rPr>
          <w:rFonts w:ascii="Times New Roman" w:hAnsi="Times New Roman" w:cs="Times New Roman"/>
          <w:color w:val="202020"/>
          <w:sz w:val="24"/>
        </w:rPr>
        <w:t>gl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é</w:t>
      </w:r>
      <w:r w:rsidRPr="00482070">
        <w:rPr>
          <w:rFonts w:ascii="Times New Roman" w:hAnsi="Times New Roman" w:cs="Times New Roman"/>
          <w:color w:val="202020"/>
          <w:sz w:val="24"/>
        </w:rPr>
        <w:t>si</w:t>
      </w:r>
      <w:r w:rsidR="00197D4F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s (cf. </w:t>
      </w:r>
      <w:proofErr w:type="spellStart"/>
      <w:r w:rsidRPr="00482070">
        <w:rPr>
          <w:rFonts w:ascii="Times New Roman" w:hAnsi="Times New Roman" w:cs="Times New Roman"/>
          <w:i/>
          <w:color w:val="202020"/>
          <w:sz w:val="24"/>
        </w:rPr>
        <w:t>Ap</w:t>
      </w:r>
      <w:proofErr w:type="spellEnd"/>
      <w:r w:rsidRPr="00482070">
        <w:rPr>
          <w:rFonts w:ascii="Times New Roman" w:hAnsi="Times New Roman" w:cs="Times New Roman"/>
          <w:i/>
          <w:color w:val="202020"/>
          <w:sz w:val="24"/>
        </w:rPr>
        <w:t xml:space="preserve">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2,7). </w:t>
      </w:r>
    </w:p>
    <w:p w14:paraId="789929B7" w14:textId="09533C46" w:rsidR="00A40058" w:rsidRPr="00482070" w:rsidRDefault="005D435E">
      <w:pPr>
        <w:spacing w:after="76"/>
        <w:ind w:left="738"/>
        <w:rPr>
          <w:rFonts w:ascii="Times New Roman" w:hAnsi="Times New Roman" w:cs="Times New Roman"/>
        </w:rPr>
      </w:pPr>
      <w:r w:rsidRPr="00482070">
        <w:rPr>
          <w:rFonts w:ascii="Times New Roman" w:hAnsi="Times New Roman" w:cs="Times New Roman"/>
          <w:color w:val="1C1C1C"/>
          <w:sz w:val="24"/>
        </w:rPr>
        <w:t xml:space="preserve">Evidentment, </w:t>
      </w:r>
      <w:r w:rsidR="004F3D64" w:rsidRPr="00482070">
        <w:rPr>
          <w:rFonts w:ascii="Times New Roman" w:hAnsi="Times New Roman" w:cs="Times New Roman"/>
          <w:color w:val="1C1C1C"/>
          <w:sz w:val="24"/>
        </w:rPr>
        <w:t xml:space="preserve">ens </w:t>
      </w:r>
      <w:r w:rsidRPr="00482070">
        <w:rPr>
          <w:rFonts w:ascii="Times New Roman" w:hAnsi="Times New Roman" w:cs="Times New Roman"/>
          <w:color w:val="1C1C1C"/>
          <w:sz w:val="24"/>
        </w:rPr>
        <w:t>p</w:t>
      </w:r>
      <w:r w:rsidR="00197D4F" w:rsidRPr="00482070">
        <w:rPr>
          <w:rFonts w:ascii="Times New Roman" w:hAnsi="Times New Roman" w:cs="Times New Roman"/>
          <w:color w:val="1C1C1C"/>
          <w:sz w:val="24"/>
        </w:rPr>
        <w:t>o</w:t>
      </w:r>
      <w:r w:rsidRPr="00482070">
        <w:rPr>
          <w:rFonts w:ascii="Times New Roman" w:hAnsi="Times New Roman" w:cs="Times New Roman"/>
          <w:color w:val="1C1C1C"/>
          <w:sz w:val="24"/>
        </w:rPr>
        <w:t>den s</w:t>
      </w:r>
      <w:r w:rsidR="00197D4F" w:rsidRPr="00482070">
        <w:rPr>
          <w:rFonts w:ascii="Times New Roman" w:hAnsi="Times New Roman" w:cs="Times New Roman"/>
          <w:color w:val="1C1C1C"/>
          <w:sz w:val="24"/>
        </w:rPr>
        <w:t>o</w:t>
      </w:r>
      <w:r w:rsidRPr="00482070">
        <w:rPr>
          <w:rFonts w:ascii="Times New Roman" w:hAnsi="Times New Roman" w:cs="Times New Roman"/>
          <w:color w:val="1C1C1C"/>
          <w:sz w:val="24"/>
        </w:rPr>
        <w:t xml:space="preserve">rgir temors </w:t>
      </w:r>
      <w:r w:rsidR="00197D4F" w:rsidRPr="00482070">
        <w:rPr>
          <w:rFonts w:ascii="Times New Roman" w:hAnsi="Times New Roman" w:cs="Times New Roman"/>
          <w:color w:val="1C1C1C"/>
          <w:sz w:val="24"/>
        </w:rPr>
        <w:t>davant d</w:t>
      </w:r>
      <w:r w:rsidR="00C726A7" w:rsidRPr="00482070">
        <w:rPr>
          <w:rFonts w:ascii="Times New Roman" w:hAnsi="Times New Roman" w:cs="Times New Roman"/>
          <w:color w:val="1C1C1C"/>
          <w:sz w:val="24"/>
        </w:rPr>
        <w:t>’</w:t>
      </w:r>
      <w:r w:rsidR="00197D4F" w:rsidRPr="00482070">
        <w:rPr>
          <w:rFonts w:ascii="Times New Roman" w:hAnsi="Times New Roman" w:cs="Times New Roman"/>
          <w:color w:val="1C1C1C"/>
          <w:sz w:val="24"/>
        </w:rPr>
        <w:t>aquest</w:t>
      </w:r>
      <w:r w:rsidRPr="00482070">
        <w:rPr>
          <w:rFonts w:ascii="Times New Roman" w:hAnsi="Times New Roman" w:cs="Times New Roman"/>
          <w:color w:val="1C1C1C"/>
          <w:sz w:val="24"/>
        </w:rPr>
        <w:t xml:space="preserve"> cam</w:t>
      </w:r>
      <w:r w:rsidR="00197D4F" w:rsidRPr="00482070">
        <w:rPr>
          <w:rFonts w:ascii="Times New Roman" w:hAnsi="Times New Roman" w:cs="Times New Roman"/>
          <w:color w:val="1C1C1C"/>
          <w:sz w:val="24"/>
        </w:rPr>
        <w:t>í</w:t>
      </w:r>
      <w:r w:rsidRPr="00482070">
        <w:rPr>
          <w:rFonts w:ascii="Times New Roman" w:hAnsi="Times New Roman" w:cs="Times New Roman"/>
          <w:color w:val="1C1C1C"/>
          <w:sz w:val="24"/>
        </w:rPr>
        <w:t xml:space="preserve">. </w:t>
      </w:r>
    </w:p>
    <w:p w14:paraId="2402C0F5" w14:textId="4AC39275" w:rsidR="00C726A7" w:rsidRPr="008A42AF" w:rsidRDefault="005D435E" w:rsidP="008A42AF">
      <w:pPr>
        <w:spacing w:after="923" w:line="223" w:lineRule="auto"/>
        <w:ind w:left="23" w:firstLine="703"/>
        <w:jc w:val="both"/>
        <w:rPr>
          <w:rFonts w:ascii="Times New Roman" w:hAnsi="Times New Roman" w:cs="Times New Roman"/>
          <w:color w:val="1F1F1F"/>
          <w:sz w:val="24"/>
        </w:rPr>
      </w:pPr>
      <w:r w:rsidRPr="00482070">
        <w:rPr>
          <w:rFonts w:ascii="Times New Roman" w:hAnsi="Times New Roman" w:cs="Times New Roman"/>
          <w:color w:val="1F1F1F"/>
          <w:sz w:val="24"/>
        </w:rPr>
        <w:t xml:space="preserve">En primer 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lloc</w:t>
      </w:r>
      <w:r w:rsidRPr="00482070">
        <w:rPr>
          <w:rFonts w:ascii="Times New Roman" w:hAnsi="Times New Roman" w:cs="Times New Roman"/>
          <w:color w:val="1F1F1F"/>
          <w:sz w:val="24"/>
        </w:rPr>
        <w:t>, som m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olt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 conscients</w:t>
      </w:r>
      <w:r w:rsidR="00197D4F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que 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e</w:t>
      </w:r>
      <w:r w:rsidRPr="00482070">
        <w:rPr>
          <w:rFonts w:ascii="Times New Roman" w:hAnsi="Times New Roman" w:cs="Times New Roman"/>
          <w:color w:val="1F1F1F"/>
          <w:sz w:val="24"/>
        </w:rPr>
        <w:t>ls sacerdots de</w:t>
      </w:r>
      <w:r w:rsidR="00197D4F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Pr="00482070">
        <w:rPr>
          <w:rFonts w:ascii="Times New Roman" w:hAnsi="Times New Roman" w:cs="Times New Roman"/>
          <w:color w:val="1F1F1F"/>
          <w:sz w:val="24"/>
        </w:rPr>
        <w:t>m</w:t>
      </w:r>
      <w:r w:rsidR="00197D4F" w:rsidRPr="00482070">
        <w:rPr>
          <w:rFonts w:ascii="Times New Roman" w:hAnsi="Times New Roman" w:cs="Times New Roman"/>
          <w:color w:val="1F1F1F"/>
          <w:sz w:val="24"/>
        </w:rPr>
        <w:t xml:space="preserve">olts llocs </w:t>
      </w:r>
      <w:r w:rsidRPr="00482070">
        <w:rPr>
          <w:rFonts w:ascii="Times New Roman" w:hAnsi="Times New Roman" w:cs="Times New Roman"/>
          <w:color w:val="1F1F1F"/>
          <w:sz w:val="24"/>
        </w:rPr>
        <w:t>del m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ó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n 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j</w:t>
      </w:r>
      <w:r w:rsidRPr="00482070">
        <w:rPr>
          <w:rFonts w:ascii="Times New Roman" w:hAnsi="Times New Roman" w:cs="Times New Roman"/>
          <w:color w:val="1F1F1F"/>
          <w:sz w:val="24"/>
        </w:rPr>
        <w:t>a s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u</w:t>
      </w:r>
      <w:r w:rsidRPr="00482070">
        <w:rPr>
          <w:rFonts w:ascii="Times New Roman" w:hAnsi="Times New Roman" w:cs="Times New Roman"/>
          <w:color w:val="1F1F1F"/>
          <w:sz w:val="24"/>
        </w:rPr>
        <w:t>port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e</w:t>
      </w:r>
      <w:r w:rsidRPr="00482070">
        <w:rPr>
          <w:rFonts w:ascii="Times New Roman" w:hAnsi="Times New Roman" w:cs="Times New Roman"/>
          <w:color w:val="1F1F1F"/>
          <w:sz w:val="24"/>
        </w:rPr>
        <w:t>n una gran c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à</w:t>
      </w:r>
      <w:r w:rsidRPr="00482070">
        <w:rPr>
          <w:rFonts w:ascii="Times New Roman" w:hAnsi="Times New Roman" w:cs="Times New Roman"/>
          <w:color w:val="1F1F1F"/>
          <w:sz w:val="24"/>
        </w:rPr>
        <w:t>r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re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ga pastoral. 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I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 ara 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semblaria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 que s</w:t>
      </w:r>
      <w:r w:rsidR="00C726A7" w:rsidRPr="00482070">
        <w:rPr>
          <w:rFonts w:ascii="Times New Roman" w:hAnsi="Times New Roman" w:cs="Times New Roman"/>
          <w:color w:val="1F1F1F"/>
          <w:sz w:val="24"/>
        </w:rPr>
        <w:t>’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afegeixen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“</w:t>
      </w:r>
      <w:r w:rsidRPr="00482070">
        <w:rPr>
          <w:rFonts w:ascii="Times New Roman" w:hAnsi="Times New Roman" w:cs="Times New Roman"/>
          <w:color w:val="1F1F1F"/>
          <w:sz w:val="24"/>
        </w:rPr>
        <w:t>n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o</w:t>
      </w:r>
      <w:r w:rsidRPr="00482070">
        <w:rPr>
          <w:rFonts w:ascii="Times New Roman" w:hAnsi="Times New Roman" w:cs="Times New Roman"/>
          <w:color w:val="1F1F1F"/>
          <w:sz w:val="24"/>
        </w:rPr>
        <w:t>v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e</w:t>
      </w:r>
      <w:r w:rsidRPr="00482070">
        <w:rPr>
          <w:rFonts w:ascii="Times New Roman" w:hAnsi="Times New Roman" w:cs="Times New Roman"/>
          <w:color w:val="1F1F1F"/>
          <w:sz w:val="24"/>
        </w:rPr>
        <w:t>s tas</w:t>
      </w:r>
      <w:r w:rsidR="00197D4F" w:rsidRPr="00482070">
        <w:rPr>
          <w:rFonts w:ascii="Times New Roman" w:hAnsi="Times New Roman" w:cs="Times New Roman"/>
          <w:color w:val="1F1F1F"/>
          <w:sz w:val="24"/>
        </w:rPr>
        <w:t>ques</w:t>
      </w:r>
      <w:r w:rsidR="007D4A89" w:rsidRPr="00482070">
        <w:rPr>
          <w:rFonts w:ascii="Times New Roman" w:hAnsi="Times New Roman" w:cs="Times New Roman"/>
          <w:color w:val="1F1F1F"/>
          <w:sz w:val="24"/>
        </w:rPr>
        <w:t>”</w:t>
      </w:r>
      <w:r w:rsidRPr="00482070">
        <w:rPr>
          <w:rFonts w:ascii="Times New Roman" w:hAnsi="Times New Roman" w:cs="Times New Roman"/>
          <w:color w:val="1F1F1F"/>
          <w:sz w:val="24"/>
        </w:rPr>
        <w:t>. M</w:t>
      </w:r>
      <w:r w:rsidR="0054196A" w:rsidRPr="00482070">
        <w:rPr>
          <w:rFonts w:ascii="Times New Roman" w:hAnsi="Times New Roman" w:cs="Times New Roman"/>
          <w:color w:val="1F1F1F"/>
          <w:sz w:val="24"/>
        </w:rPr>
        <w:t xml:space="preserve">és 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que </w:t>
      </w:r>
      <w:r w:rsidR="0054196A" w:rsidRPr="00482070">
        <w:rPr>
          <w:rFonts w:ascii="Times New Roman" w:hAnsi="Times New Roman" w:cs="Times New Roman"/>
          <w:color w:val="1F1F1F"/>
          <w:sz w:val="24"/>
        </w:rPr>
        <w:t>con</w:t>
      </w:r>
      <w:r w:rsidRPr="00482070">
        <w:rPr>
          <w:rFonts w:ascii="Times New Roman" w:hAnsi="Times New Roman" w:cs="Times New Roman"/>
          <w:color w:val="1F1F1F"/>
          <w:sz w:val="24"/>
        </w:rPr>
        <w:t>vi</w:t>
      </w:r>
      <w:r w:rsidR="0054196A" w:rsidRPr="00482070">
        <w:rPr>
          <w:rFonts w:ascii="Times New Roman" w:hAnsi="Times New Roman" w:cs="Times New Roman"/>
          <w:color w:val="1F1F1F"/>
          <w:sz w:val="24"/>
        </w:rPr>
        <w:t>d</w:t>
      </w:r>
      <w:r w:rsidRPr="00482070">
        <w:rPr>
          <w:rFonts w:ascii="Times New Roman" w:hAnsi="Times New Roman" w:cs="Times New Roman"/>
          <w:color w:val="1F1F1F"/>
          <w:sz w:val="24"/>
        </w:rPr>
        <w:t>ar</w:t>
      </w:r>
      <w:r w:rsidR="0054196A" w:rsidRPr="00482070">
        <w:rPr>
          <w:rFonts w:ascii="Times New Roman" w:hAnsi="Times New Roman" w:cs="Times New Roman"/>
          <w:color w:val="1F1F1F"/>
          <w:sz w:val="24"/>
        </w:rPr>
        <w:t>-vos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a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multiplicar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 </w:t>
      </w:r>
      <w:r w:rsidR="0054196A" w:rsidRPr="00482070">
        <w:rPr>
          <w:rFonts w:ascii="Times New Roman" w:hAnsi="Times New Roman" w:cs="Times New Roman"/>
          <w:color w:val="1F1F1F"/>
          <w:sz w:val="24"/>
        </w:rPr>
        <w:t xml:space="preserve">les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Pr="00482070">
        <w:rPr>
          <w:rFonts w:ascii="Times New Roman" w:hAnsi="Times New Roman" w:cs="Times New Roman"/>
          <w:color w:val="1F1F1F"/>
          <w:sz w:val="24"/>
        </w:rPr>
        <w:t>v</w:t>
      </w:r>
      <w:r w:rsidR="0054196A" w:rsidRPr="00482070">
        <w:rPr>
          <w:rFonts w:ascii="Times New Roman" w:hAnsi="Times New Roman" w:cs="Times New Roman"/>
          <w:color w:val="1F1F1F"/>
          <w:sz w:val="24"/>
        </w:rPr>
        <w:t>o</w:t>
      </w:r>
      <w:r w:rsidRPr="00482070">
        <w:rPr>
          <w:rFonts w:ascii="Times New Roman" w:hAnsi="Times New Roman" w:cs="Times New Roman"/>
          <w:color w:val="1F1F1F"/>
          <w:sz w:val="24"/>
        </w:rPr>
        <w:t>str</w:t>
      </w:r>
      <w:r w:rsidR="0054196A" w:rsidRPr="00482070">
        <w:rPr>
          <w:rFonts w:ascii="Times New Roman" w:hAnsi="Times New Roman" w:cs="Times New Roman"/>
          <w:color w:val="1F1F1F"/>
          <w:sz w:val="24"/>
        </w:rPr>
        <w:t>e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s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Pr="00482070">
        <w:rPr>
          <w:rFonts w:ascii="Times New Roman" w:hAnsi="Times New Roman" w:cs="Times New Roman"/>
          <w:color w:val="1F1F1F"/>
          <w:sz w:val="24"/>
        </w:rPr>
        <w:t>activi</w:t>
      </w:r>
      <w:r w:rsidR="0054196A" w:rsidRPr="00482070">
        <w:rPr>
          <w:rFonts w:ascii="Times New Roman" w:hAnsi="Times New Roman" w:cs="Times New Roman"/>
          <w:color w:val="1F1F1F"/>
          <w:sz w:val="24"/>
        </w:rPr>
        <w:t>t</w:t>
      </w:r>
      <w:r w:rsidRPr="00482070">
        <w:rPr>
          <w:rFonts w:ascii="Times New Roman" w:hAnsi="Times New Roman" w:cs="Times New Roman"/>
          <w:color w:val="1F1F1F"/>
          <w:sz w:val="24"/>
        </w:rPr>
        <w:t>a</w:t>
      </w:r>
      <w:r w:rsidR="0054196A" w:rsidRPr="00482070">
        <w:rPr>
          <w:rFonts w:ascii="Times New Roman" w:hAnsi="Times New Roman" w:cs="Times New Roman"/>
          <w:color w:val="1F1F1F"/>
          <w:sz w:val="24"/>
        </w:rPr>
        <w:t>t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s,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 </w:t>
      </w:r>
      <w:r w:rsidR="0054196A" w:rsidRPr="00482070">
        <w:rPr>
          <w:rFonts w:ascii="Times New Roman" w:hAnsi="Times New Roman" w:cs="Times New Roman"/>
          <w:color w:val="1F1F1F"/>
          <w:sz w:val="24"/>
        </w:rPr>
        <w:t>e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ns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="0054196A" w:rsidRPr="00482070">
        <w:rPr>
          <w:rFonts w:ascii="Times New Roman" w:hAnsi="Times New Roman" w:cs="Times New Roman"/>
          <w:color w:val="1F1F1F"/>
          <w:sz w:val="24"/>
        </w:rPr>
        <w:t>agradaria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encoratj</w:t>
      </w:r>
      <w:r w:rsidRPr="00482070">
        <w:rPr>
          <w:rFonts w:ascii="Times New Roman" w:hAnsi="Times New Roman" w:cs="Times New Roman"/>
          <w:color w:val="1F1F1F"/>
          <w:sz w:val="24"/>
        </w:rPr>
        <w:t>ar</w:t>
      </w:r>
      <w:r w:rsidR="0054196A" w:rsidRPr="00482070">
        <w:rPr>
          <w:rFonts w:ascii="Times New Roman" w:hAnsi="Times New Roman" w:cs="Times New Roman"/>
          <w:color w:val="1F1F1F"/>
          <w:sz w:val="24"/>
        </w:rPr>
        <w:t>-v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os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 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a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mirar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="0054196A" w:rsidRPr="00482070">
        <w:rPr>
          <w:rFonts w:ascii="Times New Roman" w:hAnsi="Times New Roman" w:cs="Times New Roman"/>
          <w:color w:val="1F1F1F"/>
          <w:sz w:val="24"/>
        </w:rPr>
        <w:t xml:space="preserve">les </w:t>
      </w:r>
      <w:r w:rsidR="00A93249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="004F3D64"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="0054196A" w:rsidRPr="00482070">
        <w:rPr>
          <w:rFonts w:ascii="Times New Roman" w:hAnsi="Times New Roman" w:cs="Times New Roman"/>
          <w:color w:val="1F1F1F"/>
          <w:sz w:val="24"/>
        </w:rPr>
        <w:t>vostres</w:t>
      </w:r>
      <w:r w:rsidRPr="00482070">
        <w:rPr>
          <w:rFonts w:ascii="Times New Roman" w:hAnsi="Times New Roman" w:cs="Times New Roman"/>
          <w:color w:val="1F1F1F"/>
          <w:sz w:val="24"/>
        </w:rPr>
        <w:t xml:space="preserve"> </w:t>
      </w:r>
      <w:r w:rsidR="00A93249" w:rsidRPr="00482070">
        <w:rPr>
          <w:rFonts w:ascii="Times New Roman" w:hAnsi="Times New Roman" w:cs="Times New Roman"/>
          <w:color w:val="1F1F1F"/>
          <w:sz w:val="24"/>
        </w:rPr>
        <w:t xml:space="preserve">comunitats amb aquella </w:t>
      </w:r>
      <w:r w:rsidR="00A93249" w:rsidRPr="00482070">
        <w:rPr>
          <w:rFonts w:ascii="Times New Roman" w:hAnsi="Times New Roman" w:cs="Times New Roman"/>
          <w:i/>
          <w:iCs/>
          <w:color w:val="1F1F1F"/>
          <w:sz w:val="24"/>
        </w:rPr>
        <w:t>mirada contemplativa</w:t>
      </w:r>
      <w:r w:rsidR="00A93249" w:rsidRPr="00482070">
        <w:rPr>
          <w:rFonts w:ascii="Times New Roman" w:hAnsi="Times New Roman" w:cs="Times New Roman"/>
          <w:color w:val="1F1F1F"/>
          <w:sz w:val="24"/>
        </w:rPr>
        <w:t xml:space="preserve"> de què parla el papa Francesc a </w:t>
      </w:r>
      <w:proofErr w:type="spellStart"/>
      <w:r w:rsidR="00A93249" w:rsidRPr="00482070">
        <w:rPr>
          <w:rFonts w:ascii="Times New Roman" w:hAnsi="Times New Roman" w:cs="Times New Roman"/>
          <w:i/>
          <w:iCs/>
          <w:color w:val="1F1F1F"/>
          <w:sz w:val="24"/>
        </w:rPr>
        <w:t>Evangelii</w:t>
      </w:r>
      <w:proofErr w:type="spellEnd"/>
      <w:r w:rsidR="00A93249" w:rsidRPr="00482070">
        <w:rPr>
          <w:rFonts w:ascii="Times New Roman" w:hAnsi="Times New Roman" w:cs="Times New Roman"/>
          <w:i/>
          <w:iCs/>
          <w:color w:val="1F1F1F"/>
          <w:sz w:val="24"/>
        </w:rPr>
        <w:t xml:space="preserve"> </w:t>
      </w:r>
      <w:proofErr w:type="spellStart"/>
      <w:r w:rsidR="00A93249" w:rsidRPr="00482070">
        <w:rPr>
          <w:rFonts w:ascii="Times New Roman" w:hAnsi="Times New Roman" w:cs="Times New Roman"/>
          <w:i/>
          <w:iCs/>
          <w:color w:val="1F1F1F"/>
          <w:sz w:val="24"/>
        </w:rPr>
        <w:t>gaudium</w:t>
      </w:r>
      <w:proofErr w:type="spellEnd"/>
      <w:r w:rsidR="00A93249" w:rsidRPr="00482070">
        <w:rPr>
          <w:rFonts w:ascii="Times New Roman" w:hAnsi="Times New Roman" w:cs="Times New Roman"/>
          <w:color w:val="1F1F1F"/>
          <w:sz w:val="24"/>
        </w:rPr>
        <w:t xml:space="preserve"> (n. 71) </w:t>
      </w:r>
      <w:r w:rsidR="00F00145" w:rsidRPr="00482070">
        <w:rPr>
          <w:rFonts w:ascii="Times New Roman" w:hAnsi="Times New Roman" w:cs="Times New Roman"/>
          <w:color w:val="202020"/>
          <w:sz w:val="24"/>
        </w:rPr>
        <w:t xml:space="preserve">per </w:t>
      </w:r>
      <w:r w:rsidR="004C022D" w:rsidRPr="00482070">
        <w:rPr>
          <w:rFonts w:ascii="Times New Roman" w:hAnsi="Times New Roman" w:cs="Times New Roman"/>
          <w:i/>
          <w:iCs/>
          <w:color w:val="202020"/>
          <w:sz w:val="24"/>
        </w:rPr>
        <w:t>descobri</w:t>
      </w:r>
      <w:r w:rsidR="00F00145" w:rsidRPr="00482070">
        <w:rPr>
          <w:rFonts w:ascii="Times New Roman" w:hAnsi="Times New Roman" w:cs="Times New Roman"/>
          <w:i/>
          <w:iCs/>
          <w:color w:val="202020"/>
          <w:sz w:val="24"/>
        </w:rPr>
        <w:t>r</w:t>
      </w:r>
      <w:r w:rsidR="004C022D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</w:t>
      </w:r>
      <w:r w:rsidR="00A93249" w:rsidRPr="00482070">
        <w:rPr>
          <w:rFonts w:ascii="Times New Roman" w:hAnsi="Times New Roman" w:cs="Times New Roman"/>
          <w:i/>
          <w:iCs/>
          <w:color w:val="202020"/>
          <w:sz w:val="24"/>
        </w:rPr>
        <w:t>tants</w:t>
      </w:r>
      <w:r w:rsidR="00F00145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</w:t>
      </w:r>
      <w:r w:rsidR="004C022D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exemples de participació i </w:t>
      </w:r>
      <w:r w:rsidR="00F00145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maneres de </w:t>
      </w:r>
      <w:r w:rsidR="004C022D" w:rsidRPr="00482070">
        <w:rPr>
          <w:rFonts w:ascii="Times New Roman" w:hAnsi="Times New Roman" w:cs="Times New Roman"/>
          <w:i/>
          <w:iCs/>
          <w:color w:val="202020"/>
          <w:sz w:val="24"/>
        </w:rPr>
        <w:t>compartir</w:t>
      </w:r>
      <w:r w:rsidR="004C022D" w:rsidRPr="00482070">
        <w:rPr>
          <w:rFonts w:ascii="Times New Roman" w:hAnsi="Times New Roman" w:cs="Times New Roman"/>
          <w:color w:val="202020"/>
          <w:sz w:val="24"/>
        </w:rPr>
        <w:t xml:space="preserve"> que ja estan germinant en les </w:t>
      </w:r>
      <w:r w:rsidR="00A93249" w:rsidRPr="00482070">
        <w:rPr>
          <w:rFonts w:ascii="Times New Roman" w:hAnsi="Times New Roman" w:cs="Times New Roman"/>
          <w:color w:val="202020"/>
          <w:sz w:val="24"/>
        </w:rPr>
        <w:t>v</w:t>
      </w:r>
      <w:r w:rsidR="004C022D" w:rsidRPr="00482070">
        <w:rPr>
          <w:rFonts w:ascii="Times New Roman" w:hAnsi="Times New Roman" w:cs="Times New Roman"/>
          <w:color w:val="202020"/>
          <w:sz w:val="24"/>
        </w:rPr>
        <w:t xml:space="preserve">ostres comunitats. </w:t>
      </w:r>
      <w:r w:rsidR="00F00145" w:rsidRPr="00482070">
        <w:rPr>
          <w:rFonts w:ascii="Times New Roman" w:hAnsi="Times New Roman" w:cs="Times New Roman"/>
          <w:color w:val="202020"/>
          <w:sz w:val="24"/>
        </w:rPr>
        <w:t>De fet, aquesta</w:t>
      </w:r>
      <w:r w:rsidR="004C022D" w:rsidRPr="00482070">
        <w:rPr>
          <w:rFonts w:ascii="Times New Roman" w:hAnsi="Times New Roman" w:cs="Times New Roman"/>
          <w:color w:val="202020"/>
          <w:sz w:val="24"/>
        </w:rPr>
        <w:t xml:space="preserve"> fase diocesana del procés sinodal es </w:t>
      </w:r>
      <w:r w:rsidR="004C022D" w:rsidRPr="00482070">
        <w:rPr>
          <w:rFonts w:ascii="Times New Roman" w:hAnsi="Times New Roman" w:cs="Times New Roman"/>
          <w:color w:val="202020"/>
          <w:sz w:val="24"/>
        </w:rPr>
        <w:lastRenderedPageBreak/>
        <w:t>proposa de fet «</w:t>
      </w:r>
      <w:r w:rsidR="00F00145" w:rsidRPr="00482070">
        <w:rPr>
          <w:rFonts w:ascii="Times New Roman" w:hAnsi="Times New Roman" w:cs="Times New Roman"/>
          <w:color w:val="202020"/>
          <w:sz w:val="24"/>
        </w:rPr>
        <w:t xml:space="preserve">recollir la riquesa de les experiències de </w:t>
      </w:r>
      <w:proofErr w:type="spellStart"/>
      <w:r w:rsidR="00F00145" w:rsidRPr="00482070">
        <w:rPr>
          <w:rFonts w:ascii="Times New Roman" w:hAnsi="Times New Roman" w:cs="Times New Roman"/>
          <w:color w:val="202020"/>
          <w:sz w:val="24"/>
        </w:rPr>
        <w:t>sinodalitat</w:t>
      </w:r>
      <w:proofErr w:type="spellEnd"/>
      <w:r w:rsidR="00F00145" w:rsidRPr="00482070">
        <w:rPr>
          <w:rFonts w:ascii="Times New Roman" w:hAnsi="Times New Roman" w:cs="Times New Roman"/>
          <w:color w:val="202020"/>
          <w:sz w:val="24"/>
        </w:rPr>
        <w:t xml:space="preserve"> viscudes</w:t>
      </w:r>
      <w:r w:rsidR="004C022D" w:rsidRPr="00482070">
        <w:rPr>
          <w:rFonts w:ascii="Times New Roman" w:hAnsi="Times New Roman" w:cs="Times New Roman"/>
          <w:color w:val="202020"/>
          <w:sz w:val="24"/>
        </w:rPr>
        <w:t xml:space="preserve">» (Doc. </w:t>
      </w:r>
      <w:proofErr w:type="spellStart"/>
      <w:r w:rsidR="004C022D" w:rsidRPr="00482070">
        <w:rPr>
          <w:rFonts w:ascii="Times New Roman" w:hAnsi="Times New Roman" w:cs="Times New Roman"/>
          <w:color w:val="202020"/>
          <w:sz w:val="24"/>
        </w:rPr>
        <w:t>prep</w:t>
      </w:r>
      <w:proofErr w:type="spellEnd"/>
      <w:r w:rsidR="004C022D" w:rsidRPr="00482070">
        <w:rPr>
          <w:rFonts w:ascii="Times New Roman" w:hAnsi="Times New Roman" w:cs="Times New Roman"/>
          <w:color w:val="202020"/>
          <w:sz w:val="24"/>
        </w:rPr>
        <w:t xml:space="preserve">., 31).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Este</w:t>
      </w:r>
      <w:r w:rsidR="004C022D" w:rsidRPr="00482070">
        <w:rPr>
          <w:rFonts w:ascii="Times New Roman" w:hAnsi="Times New Roman" w:cs="Times New Roman"/>
          <w:color w:val="202020"/>
          <w:sz w:val="24"/>
        </w:rPr>
        <w:t>m segurs que n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C022D" w:rsidRPr="00482070">
        <w:rPr>
          <w:rFonts w:ascii="Times New Roman" w:hAnsi="Times New Roman" w:cs="Times New Roman"/>
          <w:color w:val="202020"/>
          <w:sz w:val="24"/>
        </w:rPr>
        <w:t>hi ha moltes més de</w:t>
      </w:r>
      <w:r w:rsidR="00F00145"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4C022D" w:rsidRPr="00482070">
        <w:rPr>
          <w:rFonts w:ascii="Times New Roman" w:hAnsi="Times New Roman" w:cs="Times New Roman"/>
          <w:color w:val="202020"/>
          <w:sz w:val="24"/>
        </w:rPr>
        <w:t>l</w:t>
      </w:r>
      <w:r w:rsidR="00F00145" w:rsidRPr="00482070">
        <w:rPr>
          <w:rFonts w:ascii="Times New Roman" w:hAnsi="Times New Roman" w:cs="Times New Roman"/>
          <w:color w:val="202020"/>
          <w:sz w:val="24"/>
        </w:rPr>
        <w:t>es</w:t>
      </w:r>
      <w:r w:rsidR="004C022D" w:rsidRPr="00482070">
        <w:rPr>
          <w:rFonts w:ascii="Times New Roman" w:hAnsi="Times New Roman" w:cs="Times New Roman"/>
          <w:color w:val="202020"/>
          <w:sz w:val="24"/>
        </w:rPr>
        <w:t xml:space="preserve"> que po</w:t>
      </w:r>
      <w:r w:rsidR="00F00145" w:rsidRPr="00482070">
        <w:rPr>
          <w:rFonts w:ascii="Times New Roman" w:hAnsi="Times New Roman" w:cs="Times New Roman"/>
          <w:color w:val="202020"/>
          <w:sz w:val="24"/>
        </w:rPr>
        <w:t>den</w:t>
      </w:r>
      <w:r w:rsidR="004C022D" w:rsidRPr="00482070">
        <w:rPr>
          <w:rFonts w:ascii="Times New Roman" w:hAnsi="Times New Roman" w:cs="Times New Roman"/>
          <w:color w:val="202020"/>
          <w:sz w:val="24"/>
        </w:rPr>
        <w:t xml:space="preserve"> semblar a primera vista</w:t>
      </w:r>
      <w:r w:rsidR="00151206" w:rsidRPr="00482070">
        <w:rPr>
          <w:rFonts w:ascii="Times New Roman" w:hAnsi="Times New Roman" w:cs="Times New Roman"/>
          <w:color w:val="202020"/>
          <w:sz w:val="24"/>
        </w:rPr>
        <w:t xml:space="preserve">,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potser fins i tot informals i espont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à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ni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e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s. Allà on 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s’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escolt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a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profundament, </w:t>
      </w:r>
      <w:r w:rsidR="00916212" w:rsidRPr="00482070">
        <w:rPr>
          <w:rFonts w:ascii="Times New Roman" w:hAnsi="Times New Roman" w:cs="Times New Roman"/>
          <w:color w:val="202020"/>
          <w:sz w:val="24"/>
        </w:rPr>
        <w:t>s’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apr</w:t>
      </w:r>
      <w:r w:rsidR="00916212" w:rsidRPr="00482070">
        <w:rPr>
          <w:rFonts w:ascii="Times New Roman" w:hAnsi="Times New Roman" w:cs="Times New Roman"/>
          <w:color w:val="202020"/>
          <w:sz w:val="24"/>
        </w:rPr>
        <w:t>è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n els uns dels altres, </w:t>
      </w:r>
      <w:r w:rsidR="00C726A7" w:rsidRPr="00482070">
        <w:rPr>
          <w:rFonts w:ascii="Times New Roman" w:hAnsi="Times New Roman" w:cs="Times New Roman"/>
          <w:color w:val="202020"/>
          <w:sz w:val="24"/>
        </w:rPr>
        <w:t xml:space="preserve">es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valor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en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els dons dels altres, s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ajud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a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i </w:t>
      </w:r>
      <w:r w:rsidR="00C03DCA" w:rsidRPr="00482070">
        <w:rPr>
          <w:rFonts w:ascii="Times New Roman" w:hAnsi="Times New Roman" w:cs="Times New Roman"/>
          <w:color w:val="202020"/>
          <w:sz w:val="24"/>
        </w:rPr>
        <w:t xml:space="preserve">es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prene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n</w:t>
      </w:r>
      <w:r w:rsidR="00C726A7"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decisions junts, ja hi ha </w:t>
      </w:r>
      <w:proofErr w:type="spellStart"/>
      <w:r w:rsidR="00422DFA" w:rsidRPr="00482070">
        <w:rPr>
          <w:rFonts w:ascii="Times New Roman" w:hAnsi="Times New Roman" w:cs="Times New Roman"/>
          <w:color w:val="202020"/>
          <w:sz w:val="24"/>
        </w:rPr>
        <w:t>sinodalitat</w:t>
      </w:r>
      <w:proofErr w:type="spellEnd"/>
      <w:r w:rsidR="00C726A7" w:rsidRPr="00482070">
        <w:rPr>
          <w:rFonts w:ascii="Times New Roman" w:hAnsi="Times New Roman" w:cs="Times New Roman"/>
          <w:color w:val="202020"/>
          <w:sz w:val="24"/>
        </w:rPr>
        <w:t xml:space="preserve"> en ac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ció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. Tot això s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ha de </w:t>
      </w:r>
      <w:r w:rsidR="00C03DCA" w:rsidRPr="00482070">
        <w:rPr>
          <w:rFonts w:ascii="Times New Roman" w:hAnsi="Times New Roman" w:cs="Times New Roman"/>
          <w:color w:val="202020"/>
          <w:sz w:val="24"/>
        </w:rPr>
        <w:t xml:space="preserve">ressaltar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i valorar, per tal de desenvolupar cada 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vegada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més aque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st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>estil sinodal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que és «el 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modus vivendi et </w:t>
      </w:r>
      <w:proofErr w:type="spellStart"/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>operandi</w:t>
      </w:r>
      <w:proofErr w:type="spellEnd"/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específic de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Església, el Poble de Déu» (Doc. </w:t>
      </w:r>
      <w:proofErr w:type="spellStart"/>
      <w:r w:rsidR="00151206" w:rsidRPr="00482070">
        <w:rPr>
          <w:rFonts w:ascii="Times New Roman" w:hAnsi="Times New Roman" w:cs="Times New Roman"/>
          <w:color w:val="202020"/>
          <w:sz w:val="24"/>
        </w:rPr>
        <w:t>p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rep</w:t>
      </w:r>
      <w:proofErr w:type="spellEnd"/>
      <w:r w:rsidR="00422DFA" w:rsidRPr="00482070">
        <w:rPr>
          <w:rFonts w:ascii="Times New Roman" w:hAnsi="Times New Roman" w:cs="Times New Roman"/>
          <w:color w:val="202020"/>
          <w:sz w:val="24"/>
        </w:rPr>
        <w:t>., 10).</w:t>
      </w:r>
    </w:p>
    <w:p w14:paraId="7A1F27EB" w14:textId="06D3F675" w:rsidR="000E3550" w:rsidRPr="00482070" w:rsidRDefault="00422DFA" w:rsidP="00C726A7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t xml:space="preserve">Però també hi pot haver una altra por: </w:t>
      </w:r>
      <w:r w:rsidR="000E3550" w:rsidRPr="00482070">
        <w:rPr>
          <w:rFonts w:ascii="Times New Roman" w:hAnsi="Times New Roman" w:cs="Times New Roman"/>
          <w:color w:val="202020"/>
          <w:sz w:val="24"/>
        </w:rPr>
        <w:t xml:space="preserve">si </w:t>
      </w:r>
      <w:r w:rsidRPr="00482070">
        <w:rPr>
          <w:rFonts w:ascii="Times New Roman" w:hAnsi="Times New Roman" w:cs="Times New Roman"/>
          <w:color w:val="202020"/>
          <w:sz w:val="24"/>
        </w:rPr>
        <w:t>se</w:t>
      </w:r>
      <w:r w:rsidR="000E3550" w:rsidRPr="00482070">
        <w:rPr>
          <w:rFonts w:ascii="Times New Roman" w:hAnsi="Times New Roman" w:cs="Times New Roman"/>
          <w:color w:val="202020"/>
          <w:sz w:val="24"/>
        </w:rPr>
        <w:t xml:space="preserve"> subratlla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tant el sacerdoci comú dels batejats i el </w:t>
      </w:r>
      <w:proofErr w:type="spellStart"/>
      <w:r w:rsidRPr="00482070">
        <w:rPr>
          <w:rFonts w:ascii="Times New Roman" w:hAnsi="Times New Roman" w:cs="Times New Roman"/>
          <w:i/>
          <w:iCs/>
          <w:color w:val="202020"/>
          <w:sz w:val="24"/>
        </w:rPr>
        <w:t>sensus</w:t>
      </w:r>
      <w:proofErr w:type="spellEnd"/>
      <w:r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</w:t>
      </w:r>
      <w:proofErr w:type="spellStart"/>
      <w:r w:rsidRPr="00482070">
        <w:rPr>
          <w:rFonts w:ascii="Times New Roman" w:hAnsi="Times New Roman" w:cs="Times New Roman"/>
          <w:i/>
          <w:iCs/>
          <w:color w:val="202020"/>
          <w:sz w:val="24"/>
        </w:rPr>
        <w:t>fidei</w:t>
      </w:r>
      <w:proofErr w:type="spellEnd"/>
      <w:r w:rsidRPr="00482070">
        <w:rPr>
          <w:rFonts w:ascii="Times New Roman" w:hAnsi="Times New Roman" w:cs="Times New Roman"/>
          <w:color w:val="202020"/>
          <w:sz w:val="24"/>
        </w:rPr>
        <w:t xml:space="preserve"> del Poble de Déu, qu</w:t>
      </w:r>
      <w:r w:rsidR="000E3550" w:rsidRPr="00482070">
        <w:rPr>
          <w:rFonts w:ascii="Times New Roman" w:hAnsi="Times New Roman" w:cs="Times New Roman"/>
          <w:color w:val="202020"/>
          <w:sz w:val="24"/>
        </w:rPr>
        <w:t>in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serà del nostre paper </w:t>
      </w:r>
      <w:r w:rsidR="00C03DCA" w:rsidRPr="00482070">
        <w:rPr>
          <w:rFonts w:ascii="Times New Roman" w:hAnsi="Times New Roman" w:cs="Times New Roman"/>
          <w:color w:val="202020"/>
          <w:sz w:val="24"/>
        </w:rPr>
        <w:t xml:space="preserve">com a </w:t>
      </w:r>
      <w:r w:rsidR="00916212" w:rsidRPr="00482070">
        <w:rPr>
          <w:rFonts w:ascii="Times New Roman" w:hAnsi="Times New Roman" w:cs="Times New Roman"/>
          <w:color w:val="202020"/>
          <w:sz w:val="24"/>
        </w:rPr>
        <w:t>guies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i la nostra identitat específica com a ministres ordenats? Sens dubte, es tracta de descobrir cada </w:t>
      </w:r>
      <w:r w:rsidR="000E3550" w:rsidRPr="00482070">
        <w:rPr>
          <w:rFonts w:ascii="Times New Roman" w:hAnsi="Times New Roman" w:cs="Times New Roman"/>
          <w:color w:val="202020"/>
          <w:sz w:val="24"/>
        </w:rPr>
        <w:t>vegada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més 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>la igualtat fonamental de tots els batejats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i d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>estimular tots els fidels a participar activament en el camí i en la missió de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>Església. D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>aquesta manera tindrem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>alegria d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e trob</w:t>
      </w:r>
      <w:r w:rsidRPr="00482070">
        <w:rPr>
          <w:rFonts w:ascii="Times New Roman" w:hAnsi="Times New Roman" w:cs="Times New Roman"/>
          <w:color w:val="202020"/>
          <w:sz w:val="24"/>
        </w:rPr>
        <w:t>ar germans i germanes que comparteixen amb nosaltres la responsabilitat de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>evangelització. Però en aquesta experiència de Poble de Déu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,</w:t>
      </w:r>
      <w:r w:rsidR="000E3550" w:rsidRPr="00482070">
        <w:rPr>
          <w:rFonts w:ascii="Times New Roman" w:hAnsi="Times New Roman" w:cs="Times New Roman"/>
          <w:color w:val="202020"/>
          <w:sz w:val="24"/>
        </w:rPr>
        <w:t xml:space="preserve"> caldrà i s’ha de </w:t>
      </w:r>
      <w:r w:rsidR="00C03DCA" w:rsidRPr="00482070">
        <w:rPr>
          <w:rFonts w:ascii="Times New Roman" w:hAnsi="Times New Roman" w:cs="Times New Roman"/>
          <w:color w:val="202020"/>
          <w:sz w:val="24"/>
        </w:rPr>
        <w:t xml:space="preserve">fer emergir </w:t>
      </w:r>
      <w:r w:rsidR="000E3550" w:rsidRPr="00482070">
        <w:rPr>
          <w:rFonts w:ascii="Times New Roman" w:hAnsi="Times New Roman" w:cs="Times New Roman"/>
          <w:color w:val="202020"/>
          <w:sz w:val="24"/>
        </w:rPr>
        <w:t xml:space="preserve">també d’una manera nova 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>el carisma p</w:t>
      </w:r>
      <w:r w:rsidR="000E3550" w:rsidRPr="00482070">
        <w:rPr>
          <w:rFonts w:ascii="Times New Roman" w:hAnsi="Times New Roman" w:cs="Times New Roman"/>
          <w:i/>
          <w:iCs/>
          <w:color w:val="202020"/>
          <w:sz w:val="24"/>
        </w:rPr>
        <w:t>eculiar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dels ministres ordenats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per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servir, santificar i animar el Poble de Déu</w:t>
      </w:r>
      <w:r w:rsidR="000E3550" w:rsidRPr="00482070">
        <w:rPr>
          <w:rFonts w:ascii="Times New Roman" w:hAnsi="Times New Roman" w:cs="Times New Roman"/>
          <w:color w:val="202020"/>
          <w:sz w:val="24"/>
        </w:rPr>
        <w:t>.</w:t>
      </w:r>
    </w:p>
    <w:p w14:paraId="358CEBA4" w14:textId="58C330F6" w:rsidR="000E3550" w:rsidRPr="00482070" w:rsidRDefault="00422DFA" w:rsidP="00C726A7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t xml:space="preserve">En aquest sentit, </w:t>
      </w:r>
      <w:r w:rsidR="00C03DCA" w:rsidRPr="00482070">
        <w:rPr>
          <w:rFonts w:ascii="Times New Roman" w:hAnsi="Times New Roman" w:cs="Times New Roman"/>
          <w:color w:val="202020"/>
          <w:sz w:val="24"/>
        </w:rPr>
        <w:t xml:space="preserve">ens agradaria </w:t>
      </w:r>
      <w:r w:rsidRPr="00482070">
        <w:rPr>
          <w:rFonts w:ascii="Times New Roman" w:hAnsi="Times New Roman" w:cs="Times New Roman"/>
          <w:color w:val="202020"/>
          <w:sz w:val="24"/>
        </w:rPr>
        <w:t>demanar-vos que feu una contribució triple a</w:t>
      </w:r>
      <w:r w:rsidR="000E3550"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Pr="00482070">
        <w:rPr>
          <w:rFonts w:ascii="Times New Roman" w:hAnsi="Times New Roman" w:cs="Times New Roman"/>
          <w:color w:val="202020"/>
          <w:sz w:val="24"/>
        </w:rPr>
        <w:t>l</w:t>
      </w:r>
      <w:r w:rsidR="000E3550" w:rsidRPr="00482070">
        <w:rPr>
          <w:rFonts w:ascii="Times New Roman" w:hAnsi="Times New Roman" w:cs="Times New Roman"/>
          <w:color w:val="202020"/>
          <w:sz w:val="24"/>
        </w:rPr>
        <w:t>’actual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procés sinodal: </w:t>
      </w:r>
    </w:p>
    <w:p w14:paraId="6F722441" w14:textId="065B8C3F" w:rsidR="00C52987" w:rsidRPr="00482070" w:rsidRDefault="000E3550" w:rsidP="000E3550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t xml:space="preserve">‒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Feu tot el possible perquè </w:t>
      </w:r>
      <w:r w:rsidR="00C03DCA" w:rsidRPr="00482070">
        <w:rPr>
          <w:rFonts w:ascii="Times New Roman" w:hAnsi="Times New Roman" w:cs="Times New Roman"/>
          <w:i/>
          <w:iCs/>
          <w:color w:val="202020"/>
          <w:sz w:val="24"/>
        </w:rPr>
        <w:t>aquest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camí es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recolzi 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en 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>l’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escolta i 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>en la vi</w:t>
      </w:r>
      <w:r w:rsidR="00C03DCA" w:rsidRPr="00482070">
        <w:rPr>
          <w:rFonts w:ascii="Times New Roman" w:hAnsi="Times New Roman" w:cs="Times New Roman"/>
          <w:i/>
          <w:iCs/>
          <w:color w:val="202020"/>
          <w:sz w:val="24"/>
        </w:rPr>
        <w:t>vènci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>a de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la Paraula de Déu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.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El papa Francesc ens </w:t>
      </w:r>
      <w:r w:rsidR="00C52987" w:rsidRPr="00482070">
        <w:rPr>
          <w:rFonts w:ascii="Times New Roman" w:hAnsi="Times New Roman" w:cs="Times New Roman"/>
          <w:color w:val="202020"/>
          <w:sz w:val="24"/>
        </w:rPr>
        <w:t>h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a exhorta</w:t>
      </w:r>
      <w:r w:rsidR="00C52987" w:rsidRPr="00482070">
        <w:rPr>
          <w:rFonts w:ascii="Times New Roman" w:hAnsi="Times New Roman" w:cs="Times New Roman"/>
          <w:color w:val="202020"/>
          <w:sz w:val="24"/>
        </w:rPr>
        <w:t>t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recentment així: </w:t>
      </w:r>
      <w:r w:rsidR="00C52987" w:rsidRPr="00482070">
        <w:rPr>
          <w:rFonts w:ascii="Times New Roman" w:hAnsi="Times New Roman" w:cs="Times New Roman"/>
          <w:color w:val="202020"/>
          <w:sz w:val="24"/>
        </w:rPr>
        <w:t>«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A</w:t>
      </w:r>
      <w:r w:rsidR="00C52987" w:rsidRPr="00482070">
        <w:rPr>
          <w:rFonts w:ascii="Times New Roman" w:hAnsi="Times New Roman" w:cs="Times New Roman"/>
          <w:color w:val="202020"/>
          <w:sz w:val="24"/>
        </w:rPr>
        <w:t>passion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em-nos per</w:t>
      </w:r>
      <w:r w:rsidR="00C52987" w:rsidRPr="00482070">
        <w:rPr>
          <w:rFonts w:ascii="Times New Roman" w:hAnsi="Times New Roman" w:cs="Times New Roman"/>
          <w:color w:val="202020"/>
          <w:sz w:val="24"/>
        </w:rPr>
        <w:t xml:space="preserve"> la Sagrada Escriptura, deixem-nos 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escrutar interiorment per</w:t>
      </w:r>
      <w:r w:rsidR="00C52987" w:rsidRPr="00482070">
        <w:rPr>
          <w:rFonts w:ascii="Times New Roman" w:hAnsi="Times New Roman" w:cs="Times New Roman"/>
          <w:color w:val="202020"/>
          <w:sz w:val="24"/>
        </w:rPr>
        <w:t xml:space="preserve"> la Paraula de Déu, que </w:t>
      </w:r>
      <w:r w:rsidR="00C03DCA" w:rsidRPr="00482070">
        <w:rPr>
          <w:rFonts w:ascii="Times New Roman" w:hAnsi="Times New Roman" w:cs="Times New Roman"/>
          <w:color w:val="202020"/>
          <w:sz w:val="24"/>
        </w:rPr>
        <w:t>re</w:t>
      </w:r>
      <w:r w:rsidR="00C52987" w:rsidRPr="00482070">
        <w:rPr>
          <w:rFonts w:ascii="Times New Roman" w:hAnsi="Times New Roman" w:cs="Times New Roman"/>
          <w:color w:val="202020"/>
          <w:sz w:val="24"/>
        </w:rPr>
        <w:t xml:space="preserve">vela la novetat de Déu i </w:t>
      </w:r>
      <w:r w:rsidR="00C03DCA" w:rsidRPr="00482070">
        <w:rPr>
          <w:rFonts w:ascii="Times New Roman" w:hAnsi="Times New Roman" w:cs="Times New Roman"/>
          <w:color w:val="202020"/>
          <w:sz w:val="24"/>
        </w:rPr>
        <w:t xml:space="preserve">ens </w:t>
      </w:r>
      <w:r w:rsidR="00C52987" w:rsidRPr="00482070">
        <w:rPr>
          <w:rFonts w:ascii="Times New Roman" w:hAnsi="Times New Roman" w:cs="Times New Roman"/>
          <w:color w:val="202020"/>
          <w:sz w:val="24"/>
        </w:rPr>
        <w:t xml:space="preserve">porta a estimar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els altres sense cansar-se</w:t>
      </w:r>
      <w:r w:rsidR="00C52987" w:rsidRPr="00482070">
        <w:rPr>
          <w:rFonts w:ascii="Times New Roman" w:hAnsi="Times New Roman" w:cs="Times New Roman"/>
          <w:color w:val="202020"/>
          <w:sz w:val="24"/>
        </w:rPr>
        <w:t>»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(Francesc, 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Homilia </w:t>
      </w:r>
      <w:r w:rsidR="00916212" w:rsidRPr="00482070">
        <w:rPr>
          <w:rFonts w:ascii="Times New Roman" w:hAnsi="Times New Roman" w:cs="Times New Roman"/>
          <w:i/>
          <w:iCs/>
          <w:color w:val="202020"/>
          <w:sz w:val="24"/>
        </w:rPr>
        <w:t>d</w:t>
      </w:r>
      <w:r w:rsidR="00C52987" w:rsidRPr="00482070">
        <w:rPr>
          <w:rFonts w:ascii="Times New Roman" w:hAnsi="Times New Roman" w:cs="Times New Roman"/>
          <w:i/>
          <w:iCs/>
          <w:color w:val="202020"/>
          <w:sz w:val="24"/>
        </w:rPr>
        <w:t>e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>l diumenge de la Paraula de Déu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, 23 de gener de 2022). </w:t>
      </w:r>
    </w:p>
    <w:p w14:paraId="238CD207" w14:textId="2DA98810" w:rsidR="00C52987" w:rsidRPr="00482070" w:rsidRDefault="00422DFA" w:rsidP="000E3550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t xml:space="preserve">Sense aquest arrelament </w:t>
      </w:r>
      <w:r w:rsidR="00C52987" w:rsidRPr="00482070">
        <w:rPr>
          <w:rFonts w:ascii="Times New Roman" w:hAnsi="Times New Roman" w:cs="Times New Roman"/>
          <w:color w:val="202020"/>
          <w:sz w:val="24"/>
        </w:rPr>
        <w:t>en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la vida de la Paraula, ens arris</w:t>
      </w:r>
      <w:r w:rsidR="009949CA" w:rsidRPr="00482070">
        <w:rPr>
          <w:rFonts w:ascii="Times New Roman" w:hAnsi="Times New Roman" w:cs="Times New Roman"/>
          <w:color w:val="202020"/>
          <w:sz w:val="24"/>
        </w:rPr>
        <w:t>quem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a caminar a les fosques i les nostres reflexions es podrien </w:t>
      </w:r>
      <w:r w:rsidR="00C52987" w:rsidRPr="00482070">
        <w:rPr>
          <w:rFonts w:ascii="Times New Roman" w:hAnsi="Times New Roman" w:cs="Times New Roman"/>
          <w:color w:val="202020"/>
          <w:sz w:val="24"/>
        </w:rPr>
        <w:t xml:space="preserve">transformar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en ideologia. En canvi, </w:t>
      </w:r>
      <w:r w:rsidR="00C52987" w:rsidRPr="00482070">
        <w:rPr>
          <w:rFonts w:ascii="Times New Roman" w:hAnsi="Times New Roman" w:cs="Times New Roman"/>
          <w:color w:val="202020"/>
          <w:sz w:val="24"/>
        </w:rPr>
        <w:t>basant-nos en la posada en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pràctica de la Paraula, construirem la casa sobre la roca (cf. </w:t>
      </w:r>
      <w:proofErr w:type="spellStart"/>
      <w:r w:rsidRPr="00482070">
        <w:rPr>
          <w:rFonts w:ascii="Times New Roman" w:hAnsi="Times New Roman" w:cs="Times New Roman"/>
          <w:i/>
          <w:iCs/>
          <w:color w:val="202020"/>
          <w:sz w:val="24"/>
        </w:rPr>
        <w:t>Mt</w:t>
      </w:r>
      <w:proofErr w:type="spellEnd"/>
      <w:r w:rsidRPr="00482070">
        <w:rPr>
          <w:rFonts w:ascii="Times New Roman" w:hAnsi="Times New Roman" w:cs="Times New Roman"/>
          <w:color w:val="202020"/>
          <w:sz w:val="24"/>
        </w:rPr>
        <w:t xml:space="preserve"> 7,24-27) i podrem experimentar, com els deixebles d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>Em</w:t>
      </w:r>
      <w:r w:rsidR="00C52987" w:rsidRPr="00482070">
        <w:rPr>
          <w:rFonts w:ascii="Times New Roman" w:hAnsi="Times New Roman" w:cs="Times New Roman"/>
          <w:color w:val="202020"/>
          <w:sz w:val="24"/>
        </w:rPr>
        <w:t>m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aús, la </w:t>
      </w:r>
      <w:r w:rsidR="00C52987" w:rsidRPr="00482070">
        <w:rPr>
          <w:rFonts w:ascii="Times New Roman" w:hAnsi="Times New Roman" w:cs="Times New Roman"/>
          <w:color w:val="202020"/>
          <w:sz w:val="24"/>
        </w:rPr>
        <w:t xml:space="preserve">llum i </w:t>
      </w:r>
      <w:r w:rsidR="00916212" w:rsidRPr="00482070">
        <w:rPr>
          <w:rFonts w:ascii="Times New Roman" w:hAnsi="Times New Roman" w:cs="Times New Roman"/>
          <w:color w:val="202020"/>
          <w:sz w:val="24"/>
        </w:rPr>
        <w:t>e</w:t>
      </w:r>
      <w:r w:rsidR="00C52987" w:rsidRPr="00482070">
        <w:rPr>
          <w:rFonts w:ascii="Times New Roman" w:hAnsi="Times New Roman" w:cs="Times New Roman"/>
          <w:color w:val="202020"/>
          <w:sz w:val="24"/>
        </w:rPr>
        <w:t xml:space="preserve">l </w:t>
      </w:r>
      <w:r w:rsidRPr="00482070">
        <w:rPr>
          <w:rFonts w:ascii="Times New Roman" w:hAnsi="Times New Roman" w:cs="Times New Roman"/>
          <w:color w:val="202020"/>
          <w:sz w:val="24"/>
        </w:rPr>
        <w:t>guia</w:t>
      </w:r>
      <w:r w:rsidR="00916212" w:rsidRPr="00482070">
        <w:rPr>
          <w:rFonts w:ascii="Times New Roman" w:hAnsi="Times New Roman" w:cs="Times New Roman"/>
          <w:color w:val="202020"/>
          <w:sz w:val="24"/>
        </w:rPr>
        <w:t>tge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sorprenent del </w:t>
      </w:r>
      <w:r w:rsidR="009949CA" w:rsidRPr="00482070">
        <w:rPr>
          <w:rFonts w:ascii="Times New Roman" w:hAnsi="Times New Roman" w:cs="Times New Roman"/>
          <w:color w:val="202020"/>
          <w:sz w:val="24"/>
        </w:rPr>
        <w:t xml:space="preserve">Senyor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Ressuscitat. </w:t>
      </w:r>
    </w:p>
    <w:p w14:paraId="5EB5A1D6" w14:textId="3B7A06D4" w:rsidR="00EC4B43" w:rsidRPr="00482070" w:rsidRDefault="00C52987" w:rsidP="00EC4B43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t>‒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Feu tot el possible per</w:t>
      </w:r>
      <w:r w:rsidR="009949CA" w:rsidRPr="00482070">
        <w:rPr>
          <w:rFonts w:ascii="Times New Roman" w:hAnsi="Times New Roman" w:cs="Times New Roman"/>
          <w:color w:val="202020"/>
          <w:sz w:val="24"/>
        </w:rPr>
        <w:t xml:space="preserve">què </w:t>
      </w:r>
      <w:r w:rsidR="009949C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aquest 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camí 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es </w:t>
      </w:r>
      <w:r w:rsidR="009949CA" w:rsidRPr="00482070">
        <w:rPr>
          <w:rFonts w:ascii="Times New Roman" w:hAnsi="Times New Roman" w:cs="Times New Roman"/>
          <w:i/>
          <w:iCs/>
          <w:color w:val="202020"/>
          <w:sz w:val="24"/>
        </w:rPr>
        <w:t>caracteritzi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per l</w:t>
      </w:r>
      <w:r w:rsidR="00C726A7" w:rsidRPr="00482070">
        <w:rPr>
          <w:rFonts w:ascii="Times New Roman" w:hAnsi="Times New Roman" w:cs="Times New Roman"/>
          <w:i/>
          <w:iCs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>escolta i l</w:t>
      </w:r>
      <w:r w:rsidR="00C726A7" w:rsidRPr="00482070">
        <w:rPr>
          <w:rFonts w:ascii="Times New Roman" w:hAnsi="Times New Roman" w:cs="Times New Roman"/>
          <w:i/>
          <w:iCs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acceptació </w:t>
      </w:r>
      <w:r w:rsidR="009949CA" w:rsidRPr="00482070">
        <w:rPr>
          <w:rFonts w:ascii="Times New Roman" w:hAnsi="Times New Roman" w:cs="Times New Roman"/>
          <w:i/>
          <w:iCs/>
          <w:color w:val="202020"/>
          <w:sz w:val="24"/>
        </w:rPr>
        <w:t>mútues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. Fins i tot abans dels resultats concrets, el diàleg profund i la trobada veritable ja són </w:t>
      </w:r>
      <w:r w:rsidR="009949CA" w:rsidRPr="00482070">
        <w:rPr>
          <w:rFonts w:ascii="Times New Roman" w:hAnsi="Times New Roman" w:cs="Times New Roman"/>
          <w:color w:val="202020"/>
          <w:sz w:val="24"/>
        </w:rPr>
        <w:t>v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al</w:t>
      </w:r>
      <w:r w:rsidR="009949CA" w:rsidRPr="00482070">
        <w:rPr>
          <w:rFonts w:ascii="Times New Roman" w:hAnsi="Times New Roman" w:cs="Times New Roman"/>
          <w:color w:val="202020"/>
          <w:sz w:val="24"/>
        </w:rPr>
        <w:t>uosos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. De fet, a les nostres comunitats hi ha moltes iniciatives i potencialitats, però massa sovint els individus i els </w:t>
      </w:r>
      <w:r w:rsidR="00EC4B43" w:rsidRPr="00482070">
        <w:rPr>
          <w:rFonts w:ascii="Times New Roman" w:hAnsi="Times New Roman" w:cs="Times New Roman"/>
          <w:color w:val="202020"/>
          <w:sz w:val="24"/>
        </w:rPr>
        <w:t>grup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s corren el risc de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individualisme i </w:t>
      </w:r>
      <w:r w:rsidR="00EC4B43" w:rsidRPr="00482070">
        <w:rPr>
          <w:rFonts w:ascii="Times New Roman" w:hAnsi="Times New Roman" w:cs="Times New Roman"/>
          <w:color w:val="202020"/>
          <w:sz w:val="24"/>
        </w:rPr>
        <w:t xml:space="preserve">de </w:t>
      </w:r>
      <w:proofErr w:type="spellStart"/>
      <w:r w:rsidR="00422DFA" w:rsidRPr="00482070">
        <w:rPr>
          <w:rFonts w:ascii="Times New Roman" w:hAnsi="Times New Roman" w:cs="Times New Roman"/>
          <w:color w:val="202020"/>
          <w:sz w:val="24"/>
        </w:rPr>
        <w:t>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autoreferencialitat</w:t>
      </w:r>
      <w:proofErr w:type="spellEnd"/>
      <w:r w:rsidR="00422DFA" w:rsidRPr="00482070">
        <w:rPr>
          <w:rFonts w:ascii="Times New Roman" w:hAnsi="Times New Roman" w:cs="Times New Roman"/>
          <w:color w:val="202020"/>
          <w:sz w:val="24"/>
        </w:rPr>
        <w:t>. Amb el seu manament</w:t>
      </w:r>
      <w:r w:rsidR="00EC4B43" w:rsidRPr="00482070">
        <w:rPr>
          <w:rFonts w:ascii="Times New Roman" w:hAnsi="Times New Roman" w:cs="Times New Roman"/>
          <w:color w:val="202020"/>
          <w:sz w:val="24"/>
        </w:rPr>
        <w:t xml:space="preserve"> nou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, Jesús ens recorda que «</w:t>
      </w:r>
      <w:r w:rsidR="00EC4B43" w:rsidRPr="00482070">
        <w:rPr>
          <w:rFonts w:ascii="Times New Roman" w:hAnsi="Times New Roman" w:cs="Times New Roman"/>
          <w:color w:val="202020"/>
          <w:sz w:val="24"/>
        </w:rPr>
        <w:t xml:space="preserve">per l’estimació que us tindreu entre vosaltres tothom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coneixer</w:t>
      </w:r>
      <w:r w:rsidR="00EC4B43" w:rsidRPr="00482070">
        <w:rPr>
          <w:rFonts w:ascii="Times New Roman" w:hAnsi="Times New Roman" w:cs="Times New Roman"/>
          <w:color w:val="202020"/>
          <w:sz w:val="24"/>
        </w:rPr>
        <w:t>à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que sou deixebles meus» (</w:t>
      </w:r>
      <w:proofErr w:type="spellStart"/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>Jn</w:t>
      </w:r>
      <w:proofErr w:type="spellEnd"/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13,35). Com a pastors podem fer molt perquè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amor curi les relacions i </w:t>
      </w:r>
      <w:r w:rsidR="00EC4B43" w:rsidRPr="00482070">
        <w:rPr>
          <w:rFonts w:ascii="Times New Roman" w:hAnsi="Times New Roman" w:cs="Times New Roman"/>
          <w:color w:val="202020"/>
          <w:sz w:val="24"/>
        </w:rPr>
        <w:t>g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u</w:t>
      </w:r>
      <w:r w:rsidR="00EC4B43" w:rsidRPr="00482070">
        <w:rPr>
          <w:rFonts w:ascii="Times New Roman" w:hAnsi="Times New Roman" w:cs="Times New Roman"/>
          <w:color w:val="202020"/>
          <w:sz w:val="24"/>
        </w:rPr>
        <w:t>a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reixi les </w:t>
      </w:r>
      <w:r w:rsidR="009949CA" w:rsidRPr="00482070">
        <w:rPr>
          <w:rFonts w:ascii="Times New Roman" w:hAnsi="Times New Roman" w:cs="Times New Roman"/>
          <w:color w:val="202020"/>
          <w:sz w:val="24"/>
        </w:rPr>
        <w:t>ferides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que sovint també afecten el teixit eclesial, perquè </w:t>
      </w:r>
      <w:r w:rsidR="00EC4B43" w:rsidRPr="00482070">
        <w:rPr>
          <w:rFonts w:ascii="Times New Roman" w:hAnsi="Times New Roman" w:cs="Times New Roman"/>
          <w:color w:val="202020"/>
          <w:sz w:val="24"/>
        </w:rPr>
        <w:t xml:space="preserve">retorni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alegria de sentir-nos una sola família, un sol poble e</w:t>
      </w:r>
      <w:r w:rsidR="009949CA" w:rsidRPr="00482070">
        <w:rPr>
          <w:rFonts w:ascii="Times New Roman" w:hAnsi="Times New Roman" w:cs="Times New Roman"/>
          <w:color w:val="202020"/>
          <w:sz w:val="24"/>
        </w:rPr>
        <w:t>n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camí, fills d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un mateix Pare i, per tant, germans entre nosaltres, començant per la fraternitat entre nosaltres</w:t>
      </w:r>
      <w:r w:rsidR="00916212" w:rsidRPr="00482070">
        <w:rPr>
          <w:rFonts w:ascii="Times New Roman" w:hAnsi="Times New Roman" w:cs="Times New Roman"/>
          <w:color w:val="202020"/>
          <w:sz w:val="24"/>
        </w:rPr>
        <w:t>,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sacerdots. </w:t>
      </w:r>
    </w:p>
    <w:p w14:paraId="5507BC17" w14:textId="2A0FB712" w:rsidR="00F16B4D" w:rsidRPr="00482070" w:rsidRDefault="00EC4B43" w:rsidP="00EC4B43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t xml:space="preserve">‒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Tenir cura que 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el </w:t>
      </w:r>
      <w:r w:rsidR="00F16B4D" w:rsidRPr="00482070">
        <w:rPr>
          <w:rFonts w:ascii="Times New Roman" w:hAnsi="Times New Roman" w:cs="Times New Roman"/>
          <w:i/>
          <w:iCs/>
          <w:color w:val="202020"/>
          <w:sz w:val="24"/>
        </w:rPr>
        <w:t>camí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no ens porti a la introspecció sinó que ens estimuli a </w:t>
      </w:r>
      <w:r w:rsidR="00F16B4D" w:rsidRPr="00482070">
        <w:rPr>
          <w:rFonts w:ascii="Times New Roman" w:hAnsi="Times New Roman" w:cs="Times New Roman"/>
          <w:i/>
          <w:iCs/>
          <w:color w:val="202020"/>
          <w:sz w:val="24"/>
        </w:rPr>
        <w:t>anar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a </w:t>
      </w:r>
      <w:r w:rsidR="009949C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l’encontre de </w:t>
      </w:r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>tothom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. El </w:t>
      </w:r>
      <w:r w:rsidR="00F16B4D" w:rsidRPr="00482070">
        <w:rPr>
          <w:rFonts w:ascii="Times New Roman" w:hAnsi="Times New Roman" w:cs="Times New Roman"/>
          <w:color w:val="202020"/>
          <w:sz w:val="24"/>
        </w:rPr>
        <w:t>p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apa Francesc, a </w:t>
      </w:r>
      <w:proofErr w:type="spellStart"/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>Evangelii</w:t>
      </w:r>
      <w:proofErr w:type="spellEnd"/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</w:t>
      </w:r>
      <w:proofErr w:type="spellStart"/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>gaudium</w:t>
      </w:r>
      <w:proofErr w:type="spellEnd"/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, ens ha </w:t>
      </w:r>
      <w:r w:rsidR="00F16B4D" w:rsidRPr="00482070">
        <w:rPr>
          <w:rFonts w:ascii="Times New Roman" w:hAnsi="Times New Roman" w:cs="Times New Roman"/>
          <w:color w:val="202020"/>
          <w:sz w:val="24"/>
        </w:rPr>
        <w:t>lliura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t el somni d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una Església que no tingui por d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embrutar-se les mans implicant-se en les ferides de la humanitat, una Església que camina </w:t>
      </w:r>
      <w:r w:rsidR="009949CA" w:rsidRPr="00482070">
        <w:rPr>
          <w:rFonts w:ascii="Times New Roman" w:hAnsi="Times New Roman" w:cs="Times New Roman"/>
          <w:color w:val="202020"/>
          <w:sz w:val="24"/>
        </w:rPr>
        <w:t>en l’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escolta i </w:t>
      </w:r>
      <w:r w:rsidR="009949CA" w:rsidRPr="00482070">
        <w:rPr>
          <w:rFonts w:ascii="Times New Roman" w:hAnsi="Times New Roman" w:cs="Times New Roman"/>
          <w:color w:val="202020"/>
          <w:sz w:val="24"/>
        </w:rPr>
        <w:t>e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l servei dels pobres i de les perifèries. Aquest dinamisme </w:t>
      </w:r>
      <w:r w:rsidR="00F16B4D" w:rsidRPr="00482070">
        <w:rPr>
          <w:rFonts w:ascii="Times New Roman" w:hAnsi="Times New Roman" w:cs="Times New Roman"/>
          <w:color w:val="202020"/>
          <w:sz w:val="24"/>
        </w:rPr>
        <w:t xml:space="preserve">“en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sorti</w:t>
      </w:r>
      <w:r w:rsidR="00F16B4D" w:rsidRPr="00482070">
        <w:rPr>
          <w:rFonts w:ascii="Times New Roman" w:hAnsi="Times New Roman" w:cs="Times New Roman"/>
          <w:color w:val="202020"/>
          <w:sz w:val="24"/>
        </w:rPr>
        <w:t>da”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cap als germans, amb la brúixola de la Paraula i el foc de la caritat, fa realitat el gran projecte original del Pare: </w:t>
      </w:r>
      <w:r w:rsidR="00F16B4D" w:rsidRPr="00482070">
        <w:rPr>
          <w:rFonts w:ascii="Times New Roman" w:hAnsi="Times New Roman" w:cs="Times New Roman"/>
          <w:color w:val="202020"/>
          <w:sz w:val="24"/>
        </w:rPr>
        <w:t>«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que tots siguin u</w:t>
      </w:r>
      <w:r w:rsidR="00F16B4D" w:rsidRPr="00482070">
        <w:rPr>
          <w:rFonts w:ascii="Times New Roman" w:hAnsi="Times New Roman" w:cs="Times New Roman"/>
          <w:color w:val="202020"/>
          <w:sz w:val="24"/>
        </w:rPr>
        <w:t>»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(</w:t>
      </w:r>
      <w:proofErr w:type="spellStart"/>
      <w:r w:rsidR="00422DFA" w:rsidRPr="00482070">
        <w:rPr>
          <w:rFonts w:ascii="Times New Roman" w:hAnsi="Times New Roman" w:cs="Times New Roman"/>
          <w:i/>
          <w:iCs/>
          <w:color w:val="202020"/>
          <w:sz w:val="24"/>
        </w:rPr>
        <w:t>Jn</w:t>
      </w:r>
      <w:proofErr w:type="spellEnd"/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17,21). En la seva última </w:t>
      </w:r>
      <w:r w:rsidR="00F16B4D" w:rsidRPr="00482070">
        <w:rPr>
          <w:rFonts w:ascii="Times New Roman" w:hAnsi="Times New Roman" w:cs="Times New Roman"/>
          <w:color w:val="202020"/>
          <w:sz w:val="24"/>
        </w:rPr>
        <w:t>E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ncíclica </w:t>
      </w:r>
      <w:proofErr w:type="spellStart"/>
      <w:r w:rsidR="00F16B4D" w:rsidRPr="00482070">
        <w:rPr>
          <w:rFonts w:ascii="Times New Roman" w:hAnsi="Times New Roman" w:cs="Times New Roman"/>
          <w:i/>
          <w:iCs/>
          <w:color w:val="202020"/>
          <w:sz w:val="24"/>
        </w:rPr>
        <w:t>Fratelli</w:t>
      </w:r>
      <w:proofErr w:type="spellEnd"/>
      <w:r w:rsidR="00F16B4D"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</w:t>
      </w:r>
      <w:proofErr w:type="spellStart"/>
      <w:r w:rsidR="00F16B4D" w:rsidRPr="00482070">
        <w:rPr>
          <w:rFonts w:ascii="Times New Roman" w:hAnsi="Times New Roman" w:cs="Times New Roman"/>
          <w:i/>
          <w:iCs/>
          <w:color w:val="202020"/>
          <w:sz w:val="24"/>
        </w:rPr>
        <w:t>tutti</w:t>
      </w:r>
      <w:proofErr w:type="spellEnd"/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, el </w:t>
      </w:r>
      <w:r w:rsidR="00F16B4D" w:rsidRPr="00482070">
        <w:rPr>
          <w:rFonts w:ascii="Times New Roman" w:hAnsi="Times New Roman" w:cs="Times New Roman"/>
          <w:color w:val="202020"/>
          <w:sz w:val="24"/>
        </w:rPr>
        <w:t>p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apa Francesc ens demana que ens </w:t>
      </w:r>
      <w:r w:rsidR="009949CA" w:rsidRPr="00482070">
        <w:rPr>
          <w:rFonts w:ascii="Times New Roman" w:hAnsi="Times New Roman" w:cs="Times New Roman"/>
          <w:color w:val="202020"/>
          <w:sz w:val="24"/>
        </w:rPr>
        <w:t xml:space="preserve">hi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comprometem amb els nostres germans i germanes d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altres Esglésies, els fidels d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altres religions i totes les persones de bona voluntat: </w:t>
      </w:r>
      <w:r w:rsidR="00F16B4D" w:rsidRPr="00482070">
        <w:rPr>
          <w:rFonts w:ascii="Times New Roman" w:hAnsi="Times New Roman" w:cs="Times New Roman"/>
          <w:color w:val="202020"/>
          <w:sz w:val="24"/>
        </w:rPr>
        <w:t xml:space="preserve">la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fraternitat universal i </w:t>
      </w:r>
      <w:r w:rsidR="00F16B4D" w:rsidRPr="00482070">
        <w:rPr>
          <w:rFonts w:ascii="Times New Roman" w:hAnsi="Times New Roman" w:cs="Times New Roman"/>
          <w:color w:val="202020"/>
          <w:sz w:val="24"/>
        </w:rPr>
        <w:t>l’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amor sense exclusions, que tot i tothom ha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n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d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’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abraçar. Com a servidors del Poble de Déu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,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s</w:t>
      </w:r>
      <w:r w:rsidR="00F16B4D" w:rsidRPr="00482070">
        <w:rPr>
          <w:rFonts w:ascii="Times New Roman" w:hAnsi="Times New Roman" w:cs="Times New Roman"/>
          <w:color w:val="202020"/>
          <w:sz w:val="24"/>
        </w:rPr>
        <w:t>o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m en una posició privilegiada per </w:t>
      </w:r>
      <w:r w:rsidR="00F16B4D" w:rsidRPr="00482070">
        <w:rPr>
          <w:rFonts w:ascii="Times New Roman" w:hAnsi="Times New Roman" w:cs="Times New Roman"/>
          <w:color w:val="202020"/>
          <w:sz w:val="24"/>
        </w:rPr>
        <w:t xml:space="preserve">fer que això no resti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una orientació vaga i genèrica, sinó que es materialitzi allà on vivim. </w:t>
      </w:r>
    </w:p>
    <w:p w14:paraId="323E158C" w14:textId="483DF4A8" w:rsidR="00E55DAD" w:rsidRPr="00482070" w:rsidRDefault="00422DFA" w:rsidP="00EC4B43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lastRenderedPageBreak/>
        <w:t xml:space="preserve">Benvolguts germans 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s</w:t>
      </w:r>
      <w:r w:rsidRPr="00482070">
        <w:rPr>
          <w:rFonts w:ascii="Times New Roman" w:hAnsi="Times New Roman" w:cs="Times New Roman"/>
          <w:color w:val="202020"/>
          <w:sz w:val="24"/>
        </w:rPr>
        <w:t>acerdots, estem segurs que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,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a partir d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>aquestes prioritats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,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t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ambé t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robareu la manera de donar vida a iniciatives concretes, segons </w:t>
      </w:r>
      <w:r w:rsidR="00F16B4D" w:rsidRPr="00482070">
        <w:rPr>
          <w:rFonts w:ascii="Times New Roman" w:hAnsi="Times New Roman" w:cs="Times New Roman"/>
          <w:color w:val="202020"/>
          <w:sz w:val="24"/>
        </w:rPr>
        <w:t xml:space="preserve">les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necessitats i </w:t>
      </w:r>
      <w:r w:rsidR="00F16B4D" w:rsidRPr="00482070">
        <w:rPr>
          <w:rFonts w:ascii="Times New Roman" w:hAnsi="Times New Roman" w:cs="Times New Roman"/>
          <w:color w:val="202020"/>
          <w:sz w:val="24"/>
        </w:rPr>
        <w:t xml:space="preserve">les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possibilitats, perquè la </w:t>
      </w:r>
      <w:proofErr w:type="spellStart"/>
      <w:r w:rsidRPr="00482070">
        <w:rPr>
          <w:rFonts w:ascii="Times New Roman" w:hAnsi="Times New Roman" w:cs="Times New Roman"/>
          <w:color w:val="202020"/>
          <w:sz w:val="24"/>
        </w:rPr>
        <w:t>sinodalitat</w:t>
      </w:r>
      <w:proofErr w:type="spellEnd"/>
      <w:r w:rsidRPr="00482070">
        <w:rPr>
          <w:rFonts w:ascii="Times New Roman" w:hAnsi="Times New Roman" w:cs="Times New Roman"/>
          <w:color w:val="202020"/>
          <w:sz w:val="24"/>
        </w:rPr>
        <w:t xml:space="preserve"> és 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veritablem</w:t>
      </w:r>
      <w:r w:rsidRPr="00482070">
        <w:rPr>
          <w:rFonts w:ascii="Times New Roman" w:hAnsi="Times New Roman" w:cs="Times New Roman"/>
          <w:color w:val="202020"/>
          <w:sz w:val="24"/>
        </w:rPr>
        <w:t>ent la crida de Déu per a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Església del tercer mil·lenni. </w:t>
      </w:r>
      <w:r w:rsidR="00767687" w:rsidRPr="00482070">
        <w:rPr>
          <w:rFonts w:ascii="Times New Roman" w:hAnsi="Times New Roman" w:cs="Times New Roman"/>
          <w:color w:val="202020"/>
          <w:sz w:val="24"/>
        </w:rPr>
        <w:t xml:space="preserve">Posar-se en </w:t>
      </w:r>
      <w:r w:rsidR="00E55DAD" w:rsidRPr="00482070">
        <w:rPr>
          <w:rFonts w:ascii="Times New Roman" w:hAnsi="Times New Roman" w:cs="Times New Roman"/>
          <w:color w:val="202020"/>
          <w:sz w:val="24"/>
        </w:rPr>
        <w:t>c</w:t>
      </w:r>
      <w:r w:rsidRPr="00482070">
        <w:rPr>
          <w:rFonts w:ascii="Times New Roman" w:hAnsi="Times New Roman" w:cs="Times New Roman"/>
          <w:color w:val="202020"/>
          <w:sz w:val="24"/>
        </w:rPr>
        <w:t>am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í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en aquesta direcció no estarà exempt de preguntes, </w:t>
      </w:r>
      <w:r w:rsidR="00767687" w:rsidRPr="00482070">
        <w:rPr>
          <w:rFonts w:ascii="Times New Roman" w:hAnsi="Times New Roman" w:cs="Times New Roman"/>
          <w:color w:val="202020"/>
          <w:sz w:val="24"/>
        </w:rPr>
        <w:t xml:space="preserve">dificultats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i 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interrupcion</w:t>
      </w:r>
      <w:r w:rsidR="00E55DAD" w:rsidRPr="00482070">
        <w:rPr>
          <w:rFonts w:ascii="Times New Roman" w:hAnsi="Times New Roman" w:cs="Times New Roman"/>
          <w:color w:val="202020"/>
          <w:sz w:val="24"/>
        </w:rPr>
        <w:t>s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, però podem confiar que ens tornarà </w:t>
      </w:r>
      <w:r w:rsidR="00916212" w:rsidRPr="00482070">
        <w:rPr>
          <w:rFonts w:ascii="Times New Roman" w:hAnsi="Times New Roman" w:cs="Times New Roman"/>
          <w:color w:val="202020"/>
          <w:sz w:val="24"/>
        </w:rPr>
        <w:t>e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l </w:t>
      </w:r>
      <w:r w:rsidR="00E55DAD" w:rsidRPr="00482070">
        <w:rPr>
          <w:rFonts w:ascii="Times New Roman" w:hAnsi="Times New Roman" w:cs="Times New Roman"/>
          <w:color w:val="202020"/>
          <w:sz w:val="24"/>
        </w:rPr>
        <w:t>c</w:t>
      </w:r>
      <w:r w:rsidR="00916212" w:rsidRPr="00482070">
        <w:rPr>
          <w:rFonts w:ascii="Times New Roman" w:hAnsi="Times New Roman" w:cs="Times New Roman"/>
          <w:color w:val="202020"/>
          <w:sz w:val="24"/>
        </w:rPr>
        <w:t>e</w:t>
      </w:r>
      <w:r w:rsidR="00E55DAD" w:rsidRPr="00482070">
        <w:rPr>
          <w:rFonts w:ascii="Times New Roman" w:hAnsi="Times New Roman" w:cs="Times New Roman"/>
          <w:color w:val="202020"/>
          <w:sz w:val="24"/>
        </w:rPr>
        <w:t>nt</w:t>
      </w:r>
      <w:r w:rsidR="00916212"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E55DAD" w:rsidRPr="00482070">
        <w:rPr>
          <w:rFonts w:ascii="Times New Roman" w:hAnsi="Times New Roman" w:cs="Times New Roman"/>
          <w:color w:val="202020"/>
          <w:sz w:val="24"/>
        </w:rPr>
        <w:t>pe</w:t>
      </w:r>
      <w:r w:rsidR="00916212" w:rsidRPr="00482070">
        <w:rPr>
          <w:rFonts w:ascii="Times New Roman" w:hAnsi="Times New Roman" w:cs="Times New Roman"/>
          <w:color w:val="202020"/>
          <w:sz w:val="24"/>
        </w:rPr>
        <w:t>r u</w:t>
      </w:r>
      <w:r w:rsidR="00E55DAD"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en fraternitat i en fruits de vida evangèlica. Penseu només en el primer Sínode de Jerusalem (cf. </w:t>
      </w:r>
      <w:r w:rsidR="00E55DAD" w:rsidRPr="00482070">
        <w:rPr>
          <w:rFonts w:ascii="Times New Roman" w:hAnsi="Times New Roman" w:cs="Times New Roman"/>
          <w:i/>
          <w:iCs/>
          <w:color w:val="202020"/>
          <w:sz w:val="24"/>
        </w:rPr>
        <w:t>Ac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15). Qui sap quant d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>esforç hi havia entre bastidors! Però sabem com de decisiu va ser aquell moment per a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Església naixent. </w:t>
      </w:r>
    </w:p>
    <w:p w14:paraId="6B189483" w14:textId="33B2CE53" w:rsidR="00E55DAD" w:rsidRPr="00482070" w:rsidRDefault="00E80C6A" w:rsidP="00EC4B43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t>Aca</w:t>
      </w:r>
      <w:r w:rsidR="00422DFA" w:rsidRPr="00482070">
        <w:rPr>
          <w:rFonts w:ascii="Times New Roman" w:hAnsi="Times New Roman" w:cs="Times New Roman"/>
          <w:color w:val="202020"/>
          <w:sz w:val="24"/>
        </w:rPr>
        <w:t>b</w:t>
      </w:r>
      <w:r w:rsidRPr="00482070">
        <w:rPr>
          <w:rFonts w:ascii="Times New Roman" w:hAnsi="Times New Roman" w:cs="Times New Roman"/>
          <w:color w:val="202020"/>
          <w:sz w:val="24"/>
        </w:rPr>
        <w:t>em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aquesta carta amb dos 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fragments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del Document Preparatori que ens podran inspirar i acompanyar </w:t>
      </w:r>
      <w:r w:rsidR="00767687" w:rsidRPr="00482070">
        <w:rPr>
          <w:rFonts w:ascii="Times New Roman" w:hAnsi="Times New Roman" w:cs="Times New Roman"/>
          <w:color w:val="202020"/>
          <w:sz w:val="24"/>
        </w:rPr>
        <w:t>gairebé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 com un Vademècum. </w:t>
      </w:r>
    </w:p>
    <w:p w14:paraId="3F055F98" w14:textId="5A23C15D" w:rsidR="00E55DAD" w:rsidRPr="00482070" w:rsidRDefault="00E55DAD" w:rsidP="00E55DAD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t>«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>La capacitat d’imaginar un futur divers per a l’Església i per a les institucions a l’alçada de la missió rebuda depèn en gran part de la decisió de començar a posar en pràctica processos d’escolta, de diàleg i de discerniment comunitari, en els qu</w:t>
      </w:r>
      <w:r w:rsidR="00916212" w:rsidRPr="00482070">
        <w:rPr>
          <w:rFonts w:ascii="Times New Roman" w:hAnsi="Times New Roman" w:cs="Times New Roman"/>
          <w:i/>
          <w:iCs/>
          <w:color w:val="202020"/>
          <w:sz w:val="24"/>
        </w:rPr>
        <w:t>als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 tots i cada un puguin participar i contribuir</w:t>
      </w:r>
      <w:r w:rsidRPr="00482070">
        <w:rPr>
          <w:rFonts w:ascii="Times New Roman" w:hAnsi="Times New Roman" w:cs="Times New Roman"/>
          <w:color w:val="202020"/>
          <w:sz w:val="24"/>
        </w:rPr>
        <w:t>» (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n. 9). </w:t>
      </w:r>
    </w:p>
    <w:p w14:paraId="7AECDA07" w14:textId="77777777" w:rsidR="00F555E1" w:rsidRPr="00482070" w:rsidRDefault="00E55DAD" w:rsidP="00F555E1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t>«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 xml:space="preserve">Recordem que la finalitat del Sínode, i per tant d’aquesta consulta, no és produir documents, sinó </w:t>
      </w:r>
      <w:r w:rsidR="00F555E1" w:rsidRPr="00482070">
        <w:rPr>
          <w:rFonts w:ascii="Times New Roman" w:hAnsi="Times New Roman" w:cs="Times New Roman"/>
          <w:i/>
          <w:iCs/>
          <w:color w:val="202020"/>
          <w:sz w:val="24"/>
        </w:rPr>
        <w:t>“</w:t>
      </w:r>
      <w:r w:rsidRPr="00482070">
        <w:rPr>
          <w:rFonts w:ascii="Times New Roman" w:hAnsi="Times New Roman" w:cs="Times New Roman"/>
          <w:i/>
          <w:iCs/>
          <w:color w:val="202020"/>
          <w:sz w:val="24"/>
        </w:rPr>
        <w:t>fer que germinin somnis, suscitar profecies i visions, fer florir esperances, estimular la confiança, embenar ferides, entreteixir relacions, ressuscitar una aurora d’esperança, aprendre els uns dels altres, i crear un imaginari positiu que il·lumini les ments, enardeixi els cors, doni força a les mans</w:t>
      </w:r>
      <w:r w:rsidR="00F555E1" w:rsidRPr="00482070">
        <w:rPr>
          <w:rFonts w:ascii="Times New Roman" w:hAnsi="Times New Roman" w:cs="Times New Roman"/>
          <w:i/>
          <w:iCs/>
          <w:color w:val="202020"/>
          <w:sz w:val="24"/>
        </w:rPr>
        <w:t>”</w:t>
      </w:r>
      <w:r w:rsidRPr="00482070">
        <w:rPr>
          <w:rFonts w:ascii="Times New Roman" w:hAnsi="Times New Roman" w:cs="Times New Roman"/>
          <w:color w:val="202020"/>
          <w:sz w:val="24"/>
        </w:rPr>
        <w:t>»</w:t>
      </w:r>
      <w:r w:rsidR="00F555E1"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422DFA" w:rsidRPr="00482070">
        <w:rPr>
          <w:rFonts w:ascii="Times New Roman" w:hAnsi="Times New Roman" w:cs="Times New Roman"/>
          <w:color w:val="202020"/>
          <w:sz w:val="24"/>
        </w:rPr>
        <w:t xml:space="preserve">(n. 32). </w:t>
      </w:r>
    </w:p>
    <w:p w14:paraId="6A82C25E" w14:textId="58038889" w:rsidR="00F555E1" w:rsidRPr="00482070" w:rsidRDefault="00422DFA" w:rsidP="00F555E1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t>Agraint-vos la vostra atenció, us assegurem l</w:t>
      </w:r>
      <w:r w:rsidR="00F555E1" w:rsidRPr="00482070">
        <w:rPr>
          <w:rFonts w:ascii="Times New Roman" w:hAnsi="Times New Roman" w:cs="Times New Roman"/>
          <w:color w:val="202020"/>
          <w:sz w:val="24"/>
        </w:rPr>
        <w:t>a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nostr</w:t>
      </w:r>
      <w:r w:rsidR="00F555E1" w:rsidRPr="00482070">
        <w:rPr>
          <w:rFonts w:ascii="Times New Roman" w:hAnsi="Times New Roman" w:cs="Times New Roman"/>
          <w:color w:val="202020"/>
          <w:sz w:val="24"/>
        </w:rPr>
        <w:t>a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F555E1" w:rsidRPr="00482070">
        <w:rPr>
          <w:rFonts w:ascii="Times New Roman" w:hAnsi="Times New Roman" w:cs="Times New Roman"/>
          <w:color w:val="202020"/>
          <w:sz w:val="24"/>
        </w:rPr>
        <w:t>pregària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i us desitgem</w:t>
      </w:r>
      <w:r w:rsidR="00BA66CD" w:rsidRPr="00482070">
        <w:rPr>
          <w:rFonts w:ascii="Times New Roman" w:hAnsi="Times New Roman" w:cs="Times New Roman"/>
          <w:color w:val="202020"/>
          <w:sz w:val="24"/>
        </w:rPr>
        <w:t>,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a vosaltres i a les vostres comunitats</w:t>
      </w:r>
      <w:r w:rsidR="00BA66CD" w:rsidRPr="00482070">
        <w:rPr>
          <w:rFonts w:ascii="Times New Roman" w:hAnsi="Times New Roman" w:cs="Times New Roman"/>
          <w:color w:val="202020"/>
          <w:sz w:val="24"/>
        </w:rPr>
        <w:t>,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un </w:t>
      </w:r>
      <w:r w:rsidR="00F555E1" w:rsidRPr="00482070">
        <w:rPr>
          <w:rFonts w:ascii="Times New Roman" w:hAnsi="Times New Roman" w:cs="Times New Roman"/>
          <w:color w:val="202020"/>
          <w:sz w:val="24"/>
        </w:rPr>
        <w:t>camí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sinodal feliç i fructífer. </w:t>
      </w:r>
      <w:r w:rsidR="00F555E1" w:rsidRPr="00482070">
        <w:rPr>
          <w:rFonts w:ascii="Times New Roman" w:hAnsi="Times New Roman" w:cs="Times New Roman"/>
          <w:color w:val="202020"/>
          <w:sz w:val="24"/>
        </w:rPr>
        <w:t xml:space="preserve">Sabeu que som a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prop </w:t>
      </w:r>
      <w:r w:rsidR="00F555E1" w:rsidRPr="00482070">
        <w:rPr>
          <w:rFonts w:ascii="Times New Roman" w:hAnsi="Times New Roman" w:cs="Times New Roman"/>
          <w:color w:val="202020"/>
          <w:sz w:val="24"/>
        </w:rPr>
        <w:t xml:space="preserve">vostre 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i caminant amb </w:t>
      </w:r>
      <w:r w:rsidR="00F555E1" w:rsidRPr="00482070">
        <w:rPr>
          <w:rFonts w:ascii="Times New Roman" w:hAnsi="Times New Roman" w:cs="Times New Roman"/>
          <w:color w:val="202020"/>
          <w:sz w:val="24"/>
        </w:rPr>
        <w:t>vosaltres</w:t>
      </w:r>
      <w:r w:rsidRPr="00482070">
        <w:rPr>
          <w:rFonts w:ascii="Times New Roman" w:hAnsi="Times New Roman" w:cs="Times New Roman"/>
          <w:color w:val="202020"/>
          <w:sz w:val="24"/>
        </w:rPr>
        <w:t>! I ac</w:t>
      </w:r>
      <w:r w:rsidR="00F555E1" w:rsidRPr="00482070">
        <w:rPr>
          <w:rFonts w:ascii="Times New Roman" w:hAnsi="Times New Roman" w:cs="Times New Roman"/>
          <w:color w:val="202020"/>
          <w:sz w:val="24"/>
        </w:rPr>
        <w:t>olliu</w:t>
      </w:r>
      <w:r w:rsidRPr="00482070">
        <w:rPr>
          <w:rFonts w:ascii="Times New Roman" w:hAnsi="Times New Roman" w:cs="Times New Roman"/>
          <w:color w:val="202020"/>
          <w:sz w:val="24"/>
        </w:rPr>
        <w:t>, a través nostre, l</w:t>
      </w:r>
      <w:r w:rsidR="00C726A7" w:rsidRPr="00482070">
        <w:rPr>
          <w:rFonts w:ascii="Times New Roman" w:hAnsi="Times New Roman" w:cs="Times New Roman"/>
          <w:color w:val="202020"/>
          <w:sz w:val="24"/>
        </w:rPr>
        <w:t>’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agraïment també del </w:t>
      </w:r>
      <w:r w:rsidR="00F555E1" w:rsidRPr="00482070">
        <w:rPr>
          <w:rFonts w:ascii="Times New Roman" w:hAnsi="Times New Roman" w:cs="Times New Roman"/>
          <w:color w:val="202020"/>
          <w:sz w:val="24"/>
        </w:rPr>
        <w:t>p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apa Francesc que </w:t>
      </w:r>
      <w:r w:rsidR="00F555E1" w:rsidRPr="00482070">
        <w:rPr>
          <w:rFonts w:ascii="Times New Roman" w:hAnsi="Times New Roman" w:cs="Times New Roman"/>
          <w:color w:val="202020"/>
          <w:sz w:val="24"/>
        </w:rPr>
        <w:t>us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sent molt a prop</w:t>
      </w:r>
      <w:r w:rsidR="00BA66CD"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="00916212" w:rsidRPr="00482070">
        <w:rPr>
          <w:rFonts w:ascii="Times New Roman" w:hAnsi="Times New Roman" w:cs="Times New Roman"/>
          <w:color w:val="202020"/>
          <w:sz w:val="24"/>
        </w:rPr>
        <w:t>seu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. </w:t>
      </w:r>
    </w:p>
    <w:p w14:paraId="7B2E9DA8" w14:textId="432EF300" w:rsidR="00422DFA" w:rsidRPr="00482070" w:rsidRDefault="00422DFA" w:rsidP="00F555E1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  <w:r w:rsidRPr="00482070">
        <w:rPr>
          <w:rFonts w:ascii="Times New Roman" w:hAnsi="Times New Roman" w:cs="Times New Roman"/>
          <w:color w:val="202020"/>
          <w:sz w:val="24"/>
        </w:rPr>
        <w:t>Encoman</w:t>
      </w:r>
      <w:r w:rsidR="00916212" w:rsidRPr="00482070">
        <w:rPr>
          <w:rFonts w:ascii="Times New Roman" w:hAnsi="Times New Roman" w:cs="Times New Roman"/>
          <w:color w:val="202020"/>
          <w:sz w:val="24"/>
        </w:rPr>
        <w:t>em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cada</w:t>
      </w:r>
      <w:r w:rsidR="00F555E1" w:rsidRPr="00482070">
        <w:rPr>
          <w:rFonts w:ascii="Times New Roman" w:hAnsi="Times New Roman" w:cs="Times New Roman"/>
          <w:color w:val="202020"/>
          <w:sz w:val="24"/>
        </w:rPr>
        <w:t xml:space="preserve"> </w:t>
      </w:r>
      <w:r w:rsidRPr="00482070">
        <w:rPr>
          <w:rFonts w:ascii="Times New Roman" w:hAnsi="Times New Roman" w:cs="Times New Roman"/>
          <w:color w:val="202020"/>
          <w:sz w:val="24"/>
        </w:rPr>
        <w:t>un de vosaltres a la Santíssima Mare de Déu del Bon Camí</w:t>
      </w:r>
      <w:r w:rsidR="00916212" w:rsidRPr="00482070">
        <w:rPr>
          <w:rFonts w:ascii="Times New Roman" w:hAnsi="Times New Roman" w:cs="Times New Roman"/>
          <w:color w:val="202020"/>
          <w:sz w:val="24"/>
        </w:rPr>
        <w:t xml:space="preserve"> i</w:t>
      </w:r>
      <w:r w:rsidRPr="00482070">
        <w:rPr>
          <w:rFonts w:ascii="Times New Roman" w:hAnsi="Times New Roman" w:cs="Times New Roman"/>
          <w:color w:val="202020"/>
          <w:sz w:val="24"/>
        </w:rPr>
        <w:t xml:space="preserve"> us saludem cordialment en el Senyor Jesús. </w:t>
      </w:r>
    </w:p>
    <w:p w14:paraId="6502461D" w14:textId="77777777" w:rsidR="00422DFA" w:rsidRPr="00482070" w:rsidRDefault="00422DFA" w:rsidP="00C726A7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</w:p>
    <w:p w14:paraId="66E645AB" w14:textId="42087C8A" w:rsidR="00422DFA" w:rsidRPr="00482070" w:rsidRDefault="00422DFA" w:rsidP="00C726A7">
      <w:pPr>
        <w:spacing w:after="92" w:line="233" w:lineRule="auto"/>
        <w:ind w:left="14" w:firstLine="707"/>
        <w:jc w:val="both"/>
        <w:rPr>
          <w:rFonts w:ascii="Times New Roman" w:hAnsi="Times New Roman" w:cs="Times New Roman"/>
          <w:color w:val="202020"/>
          <w:sz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507"/>
        <w:gridCol w:w="4507"/>
      </w:tblGrid>
      <w:tr w:rsidR="00151206" w:rsidRPr="00482070" w14:paraId="54797766" w14:textId="77777777" w:rsidTr="00151206"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14:paraId="75ECC085" w14:textId="1F9B0509" w:rsidR="00151206" w:rsidRPr="00482070" w:rsidRDefault="00151206" w:rsidP="00151206">
            <w:pPr>
              <w:spacing w:after="76"/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  <w:r w:rsidRPr="00482070">
              <w:rPr>
                <w:rFonts w:ascii="Times New Roman" w:hAnsi="Times New Roman" w:cs="Times New Roman"/>
                <w:noProof/>
                <w:color w:val="1F1F1F"/>
                <w:sz w:val="24"/>
                <w:lang w:val="es-ES" w:eastAsia="es-ES"/>
              </w:rPr>
              <w:drawing>
                <wp:inline distT="0" distB="0" distL="0" distR="0" wp14:anchorId="191CDA60" wp14:editId="02F25FE2">
                  <wp:extent cx="518160" cy="716485"/>
                  <wp:effectExtent l="0" t="0" r="0" b="0"/>
                  <wp:docPr id="8894" name="Picture 8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4" name="Picture 88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71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94770" w14:textId="022E508B" w:rsidR="00151206" w:rsidRPr="00482070" w:rsidRDefault="00151206" w:rsidP="00B063C1">
            <w:pPr>
              <w:spacing w:after="92" w:line="233" w:lineRule="auto"/>
              <w:ind w:left="14" w:firstLine="17"/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  <w:r w:rsidRPr="00482070">
              <w:rPr>
                <w:rFonts w:ascii="Times New Roman" w:hAnsi="Times New Roman" w:cs="Times New Roman"/>
                <w:color w:val="202020"/>
                <w:sz w:val="24"/>
              </w:rPr>
              <w:t xml:space="preserve">Mario Card. </w:t>
            </w:r>
            <w:proofErr w:type="spellStart"/>
            <w:r w:rsidRPr="00482070">
              <w:rPr>
                <w:rFonts w:ascii="Times New Roman" w:hAnsi="Times New Roman" w:cs="Times New Roman"/>
                <w:smallCaps/>
                <w:color w:val="202020"/>
                <w:sz w:val="24"/>
              </w:rPr>
              <w:t>Grech</w:t>
            </w:r>
            <w:proofErr w:type="spellEnd"/>
            <w:r w:rsidRPr="00482070">
              <w:rPr>
                <w:rFonts w:ascii="Times New Roman" w:hAnsi="Times New Roman" w:cs="Times New Roman"/>
                <w:color w:val="202020"/>
                <w:sz w:val="24"/>
              </w:rPr>
              <w:t xml:space="preserve"> </w:t>
            </w:r>
            <w:r w:rsidRPr="00482070">
              <w:rPr>
                <w:rFonts w:ascii="Times New Roman" w:hAnsi="Times New Roman" w:cs="Times New Roman"/>
                <w:color w:val="202020"/>
                <w:sz w:val="24"/>
              </w:rPr>
              <w:br/>
            </w:r>
            <w:r w:rsidRPr="00482070">
              <w:rPr>
                <w:rFonts w:ascii="Times New Roman" w:hAnsi="Times New Roman" w:cs="Times New Roman"/>
                <w:i/>
                <w:iCs/>
                <w:color w:val="202020"/>
                <w:sz w:val="24"/>
              </w:rPr>
              <w:t xml:space="preserve">Secretari General </w:t>
            </w:r>
            <w:r w:rsidRPr="00482070">
              <w:rPr>
                <w:rFonts w:ascii="Times New Roman" w:hAnsi="Times New Roman" w:cs="Times New Roman"/>
                <w:i/>
                <w:iCs/>
                <w:color w:val="202020"/>
                <w:sz w:val="24"/>
              </w:rPr>
              <w:br/>
              <w:t>del Sínode dels Bisbes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14:paraId="11D31B4B" w14:textId="783A5551" w:rsidR="00151206" w:rsidRPr="00482070" w:rsidRDefault="00151206" w:rsidP="00422DFA">
            <w:pPr>
              <w:spacing w:after="76"/>
              <w:jc w:val="both"/>
              <w:rPr>
                <w:rFonts w:ascii="Times New Roman" w:hAnsi="Times New Roman" w:cs="Times New Roman"/>
                <w:color w:val="1F1F1F"/>
                <w:sz w:val="24"/>
              </w:rPr>
            </w:pPr>
          </w:p>
          <w:p w14:paraId="70E7F125" w14:textId="77777777" w:rsidR="00151206" w:rsidRPr="00482070" w:rsidRDefault="00151206" w:rsidP="00422DFA">
            <w:pPr>
              <w:spacing w:after="76"/>
              <w:jc w:val="both"/>
              <w:rPr>
                <w:rFonts w:ascii="Times New Roman" w:hAnsi="Times New Roman" w:cs="Times New Roman"/>
                <w:color w:val="1F1F1F"/>
                <w:sz w:val="24"/>
              </w:rPr>
            </w:pPr>
          </w:p>
          <w:p w14:paraId="431695B1" w14:textId="4475BA73" w:rsidR="00151206" w:rsidRPr="00482070" w:rsidRDefault="00151206" w:rsidP="00B063C1">
            <w:pPr>
              <w:spacing w:after="76"/>
              <w:jc w:val="center"/>
              <w:rPr>
                <w:rFonts w:ascii="Times New Roman" w:hAnsi="Times New Roman" w:cs="Times New Roman"/>
                <w:color w:val="1F1F1F"/>
                <w:sz w:val="24"/>
              </w:rPr>
            </w:pPr>
            <w:r w:rsidRPr="00482070">
              <w:rPr>
                <w:rFonts w:ascii="Times New Roman" w:hAnsi="Times New Roman" w:cs="Times New Roman"/>
                <w:noProof/>
                <w:color w:val="1F1F1F"/>
                <w:sz w:val="24"/>
                <w:lang w:val="es-ES" w:eastAsia="es-ES"/>
              </w:rPr>
              <w:drawing>
                <wp:inline distT="0" distB="0" distL="0" distR="0" wp14:anchorId="774042EC" wp14:editId="77544DD1">
                  <wp:extent cx="2356104" cy="466477"/>
                  <wp:effectExtent l="0" t="0" r="0" b="0"/>
                  <wp:docPr id="8895" name="Picture 8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95" name="Picture 889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104" cy="466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063C1" w:rsidRPr="00482070">
              <w:rPr>
                <w:rFonts w:ascii="Times New Roman" w:hAnsi="Times New Roman" w:cs="Times New Roman"/>
                <w:color w:val="202020"/>
                <w:sz w:val="24"/>
              </w:rPr>
              <w:br/>
            </w:r>
            <w:r w:rsidRPr="00482070">
              <w:rPr>
                <w:rFonts w:ascii="Times New Roman" w:hAnsi="Times New Roman" w:cs="Times New Roman"/>
                <w:color w:val="202020"/>
                <w:sz w:val="24"/>
              </w:rPr>
              <w:t xml:space="preserve">Arquebisbe-Bisbe em. de </w:t>
            </w:r>
            <w:proofErr w:type="spellStart"/>
            <w:r w:rsidRPr="00482070">
              <w:rPr>
                <w:rFonts w:ascii="Times New Roman" w:hAnsi="Times New Roman" w:cs="Times New Roman"/>
                <w:color w:val="202020"/>
                <w:sz w:val="24"/>
              </w:rPr>
              <w:t>Daejeon</w:t>
            </w:r>
            <w:proofErr w:type="spellEnd"/>
            <w:r w:rsidRPr="00482070">
              <w:rPr>
                <w:rFonts w:ascii="Times New Roman" w:hAnsi="Times New Roman" w:cs="Times New Roman"/>
                <w:color w:val="202020"/>
                <w:sz w:val="24"/>
              </w:rPr>
              <w:t xml:space="preserve"> </w:t>
            </w:r>
            <w:r w:rsidRPr="00482070">
              <w:rPr>
                <w:rFonts w:ascii="Times New Roman" w:hAnsi="Times New Roman" w:cs="Times New Roman"/>
                <w:color w:val="202020"/>
                <w:sz w:val="24"/>
              </w:rPr>
              <w:br/>
            </w:r>
            <w:r w:rsidRPr="00482070">
              <w:rPr>
                <w:rFonts w:ascii="Times New Roman" w:hAnsi="Times New Roman" w:cs="Times New Roman"/>
                <w:i/>
                <w:iCs/>
                <w:color w:val="202020"/>
                <w:sz w:val="24"/>
              </w:rPr>
              <w:t>Prefecte de la Congregació per al Clergat</w:t>
            </w:r>
          </w:p>
        </w:tc>
      </w:tr>
    </w:tbl>
    <w:p w14:paraId="3A19D233" w14:textId="4D965D6B" w:rsidR="007D4A89" w:rsidRPr="00482070" w:rsidRDefault="007D4A89" w:rsidP="00422DFA">
      <w:pPr>
        <w:spacing w:after="76"/>
        <w:jc w:val="both"/>
        <w:rPr>
          <w:rFonts w:ascii="Times New Roman" w:hAnsi="Times New Roman" w:cs="Times New Roman"/>
          <w:color w:val="1F1F1F"/>
          <w:sz w:val="24"/>
        </w:rPr>
      </w:pPr>
    </w:p>
    <w:sectPr w:rsidR="007D4A89" w:rsidRPr="00482070" w:rsidSect="00151206">
      <w:footerReference w:type="default" r:id="rId11"/>
      <w:type w:val="continuous"/>
      <w:pgSz w:w="11904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A2722" w14:textId="77777777" w:rsidR="00AA499E" w:rsidRDefault="00AA499E" w:rsidP="00422DFA">
      <w:pPr>
        <w:spacing w:after="0" w:line="240" w:lineRule="auto"/>
      </w:pPr>
      <w:r>
        <w:separator/>
      </w:r>
    </w:p>
  </w:endnote>
  <w:endnote w:type="continuationSeparator" w:id="0">
    <w:p w14:paraId="1A36D5C4" w14:textId="77777777" w:rsidR="00AA499E" w:rsidRDefault="00AA499E" w:rsidP="0042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1592382178"/>
      <w:docPartObj>
        <w:docPartGallery w:val="Page Numbers (Bottom of Page)"/>
        <w:docPartUnique/>
      </w:docPartObj>
    </w:sdtPr>
    <w:sdtContent>
      <w:p w14:paraId="0C0D8C14" w14:textId="3D990AD1" w:rsidR="008A42AF" w:rsidRPr="00422DFA" w:rsidRDefault="008A42AF" w:rsidP="00422DFA">
        <w:pPr>
          <w:pStyle w:val="Peu"/>
          <w:jc w:val="center"/>
          <w:rPr>
            <w:sz w:val="24"/>
            <w:szCs w:val="24"/>
          </w:rPr>
        </w:pPr>
        <w:r w:rsidRPr="00422DFA">
          <w:rPr>
            <w:sz w:val="24"/>
            <w:szCs w:val="24"/>
          </w:rPr>
          <w:fldChar w:fldCharType="begin"/>
        </w:r>
        <w:r w:rsidRPr="00422DFA">
          <w:rPr>
            <w:sz w:val="24"/>
            <w:szCs w:val="24"/>
          </w:rPr>
          <w:instrText>PAGE   \* MERGEFORMAT</w:instrText>
        </w:r>
        <w:r w:rsidRPr="00422DFA">
          <w:rPr>
            <w:sz w:val="24"/>
            <w:szCs w:val="24"/>
          </w:rPr>
          <w:fldChar w:fldCharType="separate"/>
        </w:r>
        <w:r w:rsidRPr="008A42AF">
          <w:rPr>
            <w:noProof/>
            <w:sz w:val="24"/>
            <w:szCs w:val="24"/>
            <w:lang w:val="es-ES"/>
          </w:rPr>
          <w:t>1</w:t>
        </w:r>
        <w:r w:rsidRPr="00422DFA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529227467"/>
      <w:docPartObj>
        <w:docPartGallery w:val="Page Numbers (Bottom of Page)"/>
        <w:docPartUnique/>
      </w:docPartObj>
    </w:sdtPr>
    <w:sdtEndPr/>
    <w:sdtContent>
      <w:p w14:paraId="60DDCFC6" w14:textId="5CCCFA58" w:rsidR="00422DFA" w:rsidRPr="00422DFA" w:rsidRDefault="00422DFA" w:rsidP="00422DFA">
        <w:pPr>
          <w:pStyle w:val="Peu"/>
          <w:jc w:val="center"/>
          <w:rPr>
            <w:sz w:val="24"/>
            <w:szCs w:val="24"/>
          </w:rPr>
        </w:pPr>
        <w:r w:rsidRPr="00422DFA">
          <w:rPr>
            <w:sz w:val="24"/>
            <w:szCs w:val="24"/>
          </w:rPr>
          <w:fldChar w:fldCharType="begin"/>
        </w:r>
        <w:r w:rsidRPr="00422DFA">
          <w:rPr>
            <w:sz w:val="24"/>
            <w:szCs w:val="24"/>
          </w:rPr>
          <w:instrText>PAGE   \* MERGEFORMAT</w:instrText>
        </w:r>
        <w:r w:rsidRPr="00422DFA">
          <w:rPr>
            <w:sz w:val="24"/>
            <w:szCs w:val="24"/>
          </w:rPr>
          <w:fldChar w:fldCharType="separate"/>
        </w:r>
        <w:r w:rsidR="008A42AF" w:rsidRPr="008A42AF">
          <w:rPr>
            <w:noProof/>
            <w:sz w:val="24"/>
            <w:szCs w:val="24"/>
            <w:lang w:val="es-ES"/>
          </w:rPr>
          <w:t>3</w:t>
        </w:r>
        <w:r w:rsidRPr="00422DFA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121D2" w14:textId="77777777" w:rsidR="00AA499E" w:rsidRDefault="00AA499E" w:rsidP="00422DFA">
      <w:pPr>
        <w:spacing w:after="0" w:line="240" w:lineRule="auto"/>
      </w:pPr>
      <w:r>
        <w:separator/>
      </w:r>
    </w:p>
  </w:footnote>
  <w:footnote w:type="continuationSeparator" w:id="0">
    <w:p w14:paraId="134A1452" w14:textId="77777777" w:rsidR="00AA499E" w:rsidRDefault="00AA499E" w:rsidP="00422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58"/>
    <w:rsid w:val="000E3550"/>
    <w:rsid w:val="00151206"/>
    <w:rsid w:val="00197D4F"/>
    <w:rsid w:val="001C54CA"/>
    <w:rsid w:val="00422DFA"/>
    <w:rsid w:val="00482070"/>
    <w:rsid w:val="004C022D"/>
    <w:rsid w:val="004F3D64"/>
    <w:rsid w:val="0054196A"/>
    <w:rsid w:val="005D435E"/>
    <w:rsid w:val="00737612"/>
    <w:rsid w:val="00767687"/>
    <w:rsid w:val="007D4A89"/>
    <w:rsid w:val="00880D1A"/>
    <w:rsid w:val="008A42AF"/>
    <w:rsid w:val="00916212"/>
    <w:rsid w:val="009949CA"/>
    <w:rsid w:val="00A40058"/>
    <w:rsid w:val="00A452F0"/>
    <w:rsid w:val="00A93249"/>
    <w:rsid w:val="00AA499E"/>
    <w:rsid w:val="00B02E52"/>
    <w:rsid w:val="00B063C1"/>
    <w:rsid w:val="00BA66CD"/>
    <w:rsid w:val="00C03DCA"/>
    <w:rsid w:val="00C52987"/>
    <w:rsid w:val="00C726A7"/>
    <w:rsid w:val="00CE548B"/>
    <w:rsid w:val="00DA60F2"/>
    <w:rsid w:val="00E55DAD"/>
    <w:rsid w:val="00E80C6A"/>
    <w:rsid w:val="00EC4B43"/>
    <w:rsid w:val="00F00145"/>
    <w:rsid w:val="00F16B4D"/>
    <w:rsid w:val="00F5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D0F5"/>
  <w15:docId w15:val="{45133F5F-08D4-400D-A8F9-DBD04FEF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ol2">
    <w:name w:val="heading 2"/>
    <w:basedOn w:val="Normal"/>
    <w:link w:val="Ttol2Car"/>
    <w:uiPriority w:val="9"/>
    <w:qFormat/>
    <w:rsid w:val="00422D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jlqj4b">
    <w:name w:val="jlqj4b"/>
    <w:basedOn w:val="Tipusdelletraperdefectedelpargraf"/>
    <w:rsid w:val="00422DFA"/>
  </w:style>
  <w:style w:type="character" w:customStyle="1" w:styleId="Ttol2Car">
    <w:name w:val="Títol 2 Car"/>
    <w:basedOn w:val="Tipusdelletraperdefectedelpargraf"/>
    <w:link w:val="Ttol2"/>
    <w:uiPriority w:val="9"/>
    <w:rsid w:val="00422D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iiyi">
    <w:name w:val="viiyi"/>
    <w:basedOn w:val="Tipusdelletraperdefectedelpargraf"/>
    <w:rsid w:val="00422DFA"/>
  </w:style>
  <w:style w:type="character" w:customStyle="1" w:styleId="material-icons-extended">
    <w:name w:val="material-icons-extended"/>
    <w:basedOn w:val="Tipusdelletraperdefectedelpargraf"/>
    <w:rsid w:val="00422DFA"/>
  </w:style>
  <w:style w:type="character" w:styleId="Enlla">
    <w:name w:val="Hyperlink"/>
    <w:basedOn w:val="Tipusdelletraperdefectedelpargraf"/>
    <w:uiPriority w:val="99"/>
    <w:semiHidden/>
    <w:unhideWhenUsed/>
    <w:rsid w:val="00422DFA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422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22DFA"/>
    <w:rPr>
      <w:rFonts w:ascii="Calibri" w:eastAsia="Calibri" w:hAnsi="Calibri" w:cs="Calibri"/>
      <w:color w:val="000000"/>
    </w:rPr>
  </w:style>
  <w:style w:type="paragraph" w:styleId="Peu">
    <w:name w:val="footer"/>
    <w:basedOn w:val="Normal"/>
    <w:link w:val="PeuCar"/>
    <w:uiPriority w:val="99"/>
    <w:unhideWhenUsed/>
    <w:rsid w:val="00422D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22DFA"/>
    <w:rPr>
      <w:rFonts w:ascii="Calibri" w:eastAsia="Calibri" w:hAnsi="Calibri" w:cs="Calibri"/>
      <w:color w:val="000000"/>
    </w:rPr>
  </w:style>
  <w:style w:type="table" w:styleId="Taulaambquadrcula">
    <w:name w:val="Table Grid"/>
    <w:basedOn w:val="Taulanormal"/>
    <w:uiPriority w:val="39"/>
    <w:rsid w:val="00151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5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0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33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63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49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1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8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9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285248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19726">
              <w:marLeft w:val="-240"/>
              <w:marRight w:val="-24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1361</Words>
  <Characters>7490</Characters>
  <Application>Microsoft Office Word</Application>
  <DocSecurity>0</DocSecurity>
  <Lines>62</Lines>
  <Paragraphs>17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Office</dc:creator>
  <cp:keywords/>
  <cp:lastModifiedBy>Santi Grimau</cp:lastModifiedBy>
  <cp:revision>3</cp:revision>
  <dcterms:created xsi:type="dcterms:W3CDTF">2022-03-21T09:43:00Z</dcterms:created>
  <dcterms:modified xsi:type="dcterms:W3CDTF">2022-03-23T08:33:00Z</dcterms:modified>
</cp:coreProperties>
</file>