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6F7E395A"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5637D6">
        <w:rPr>
          <w:rFonts w:ascii="Times New Roman" w:hAnsi="Times New Roman" w:cs="Times New Roman"/>
          <w:b/>
          <w:bCs/>
          <w:color w:val="000000" w:themeColor="text1"/>
          <w:sz w:val="24"/>
          <w:szCs w:val="24"/>
          <w:lang w:val="es-ES_tradnl"/>
        </w:rPr>
        <w:t>1</w:t>
      </w:r>
      <w:r w:rsidR="00A74A32">
        <w:rPr>
          <w:rFonts w:ascii="Times New Roman" w:hAnsi="Times New Roman" w:cs="Times New Roman"/>
          <w:b/>
          <w:bCs/>
          <w:color w:val="000000" w:themeColor="text1"/>
          <w:sz w:val="24"/>
          <w:szCs w:val="24"/>
          <w:lang w:val="es-ES_tradnl"/>
        </w:rPr>
        <w:t>9</w:t>
      </w:r>
      <w:r w:rsidR="00E21C94">
        <w:rPr>
          <w:rFonts w:ascii="Times New Roman" w:hAnsi="Times New Roman" w:cs="Times New Roman"/>
          <w:b/>
          <w:bCs/>
          <w:color w:val="000000" w:themeColor="text1"/>
          <w:sz w:val="24"/>
          <w:szCs w:val="24"/>
          <w:lang w:val="es-ES_tradnl"/>
        </w:rPr>
        <w:t xml:space="preserve"> de enero de 2022</w:t>
      </w:r>
    </w:p>
    <w:p w14:paraId="31D73553" w14:textId="0C80EF2F" w:rsidR="00064F06" w:rsidRPr="00064F06" w:rsidRDefault="000D0CA1"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D0CA1">
        <w:rPr>
          <w:rFonts w:ascii="Times New Roman" w:hAnsi="Times New Roman" w:cs="Times New Roman"/>
          <w:b/>
          <w:bCs/>
          <w:color w:val="000000" w:themeColor="text1"/>
          <w:sz w:val="24"/>
          <w:szCs w:val="24"/>
          <w:lang w:val="es-ES_tradnl"/>
        </w:rPr>
        <w:t xml:space="preserve">Catequesis sobre san José - </w:t>
      </w:r>
      <w:r w:rsidR="00A74A32">
        <w:rPr>
          <w:rFonts w:ascii="Times New Roman" w:hAnsi="Times New Roman" w:cs="Times New Roman"/>
          <w:b/>
          <w:bCs/>
          <w:color w:val="000000" w:themeColor="text1"/>
          <w:sz w:val="24"/>
          <w:szCs w:val="24"/>
          <w:lang w:val="es-ES_tradnl"/>
        </w:rPr>
        <w:t>8</w:t>
      </w:r>
      <w:r w:rsidRPr="000D0CA1">
        <w:rPr>
          <w:rFonts w:ascii="Times New Roman" w:hAnsi="Times New Roman" w:cs="Times New Roman"/>
          <w:b/>
          <w:bCs/>
          <w:color w:val="000000" w:themeColor="text1"/>
          <w:sz w:val="24"/>
          <w:szCs w:val="24"/>
          <w:lang w:val="es-ES_tradnl"/>
        </w:rPr>
        <w:t xml:space="preserve">. </w:t>
      </w:r>
      <w:r w:rsidR="005637D6">
        <w:rPr>
          <w:rFonts w:ascii="Times New Roman" w:hAnsi="Times New Roman" w:cs="Times New Roman"/>
          <w:b/>
          <w:bCs/>
          <w:color w:val="000000" w:themeColor="text1"/>
          <w:sz w:val="24"/>
          <w:szCs w:val="24"/>
          <w:lang w:val="es-ES_tradnl"/>
        </w:rPr>
        <w:t xml:space="preserve">San </w:t>
      </w:r>
      <w:r w:rsidRPr="000D0CA1">
        <w:rPr>
          <w:rFonts w:ascii="Times New Roman" w:hAnsi="Times New Roman" w:cs="Times New Roman"/>
          <w:b/>
          <w:bCs/>
          <w:color w:val="000000" w:themeColor="text1"/>
          <w:sz w:val="24"/>
          <w:szCs w:val="24"/>
          <w:lang w:val="es-ES_tradnl"/>
        </w:rPr>
        <w:t>José</w:t>
      </w:r>
      <w:r w:rsidR="00A74A32">
        <w:rPr>
          <w:rFonts w:ascii="Times New Roman" w:hAnsi="Times New Roman" w:cs="Times New Roman"/>
          <w:b/>
          <w:bCs/>
          <w:color w:val="000000" w:themeColor="text1"/>
          <w:sz w:val="24"/>
          <w:szCs w:val="24"/>
          <w:lang w:val="es-ES_tradnl"/>
        </w:rPr>
        <w:t>, padre en la ternura</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16A526BE" w14:textId="77777777" w:rsidR="00A74A32" w:rsidRPr="00A74A32" w:rsidRDefault="00A74A32" w:rsidP="00A74A3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74A32">
        <w:rPr>
          <w:rFonts w:ascii="Times New Roman" w:eastAsia="Times New Roman" w:hAnsi="Times New Roman" w:cs="Times New Roman"/>
          <w:color w:val="000000" w:themeColor="text1"/>
          <w:sz w:val="24"/>
          <w:szCs w:val="24"/>
          <w:lang w:val="es-ES_tradnl" w:eastAsia="es-ES" w:bidi="th-TH"/>
        </w:rPr>
        <w:t>Hoy quisiera profundizar en la figura de San José como padre en la ternura.</w:t>
      </w:r>
    </w:p>
    <w:p w14:paraId="264FBB6A" w14:textId="6DB0C407" w:rsidR="00A74A32" w:rsidRPr="00A74A32" w:rsidRDefault="00A74A32" w:rsidP="00A74A3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74A32">
        <w:rPr>
          <w:rFonts w:ascii="Times New Roman" w:eastAsia="Times New Roman" w:hAnsi="Times New Roman" w:cs="Times New Roman"/>
          <w:color w:val="000000" w:themeColor="text1"/>
          <w:sz w:val="24"/>
          <w:szCs w:val="24"/>
          <w:lang w:val="es-ES_tradnl" w:eastAsia="es-ES" w:bidi="th-TH"/>
        </w:rPr>
        <w:t xml:space="preserve">En la Carta </w:t>
      </w:r>
      <w:r>
        <w:rPr>
          <w:rFonts w:ascii="Times New Roman" w:eastAsia="Times New Roman" w:hAnsi="Times New Roman" w:cs="Times New Roman"/>
          <w:color w:val="000000" w:themeColor="text1"/>
          <w:sz w:val="24"/>
          <w:szCs w:val="24"/>
          <w:lang w:val="es-ES_tradnl" w:eastAsia="es-ES" w:bidi="th-TH"/>
        </w:rPr>
        <w:t>a</w:t>
      </w:r>
      <w:r w:rsidRPr="00A74A32">
        <w:rPr>
          <w:rFonts w:ascii="Times New Roman" w:eastAsia="Times New Roman" w:hAnsi="Times New Roman" w:cs="Times New Roman"/>
          <w:color w:val="000000" w:themeColor="text1"/>
          <w:sz w:val="24"/>
          <w:szCs w:val="24"/>
          <w:lang w:val="es-ES_tradnl" w:eastAsia="es-ES" w:bidi="th-TH"/>
        </w:rPr>
        <w:t xml:space="preserve">postólica </w:t>
      </w:r>
      <w:r w:rsidRPr="00A74A32">
        <w:rPr>
          <w:rFonts w:ascii="Times New Roman" w:eastAsia="Times New Roman" w:hAnsi="Times New Roman" w:cs="Times New Roman"/>
          <w:i/>
          <w:color w:val="000000" w:themeColor="text1"/>
          <w:sz w:val="24"/>
          <w:szCs w:val="24"/>
          <w:lang w:val="es-ES_tradnl" w:eastAsia="es-ES" w:bidi="th-TH"/>
        </w:rPr>
        <w:t>Patris corde</w:t>
      </w:r>
      <w:r w:rsidRPr="00A74A32">
        <w:rPr>
          <w:rFonts w:ascii="Times New Roman" w:eastAsia="Times New Roman" w:hAnsi="Times New Roman" w:cs="Times New Roman"/>
          <w:color w:val="000000" w:themeColor="text1"/>
          <w:sz w:val="24"/>
          <w:szCs w:val="24"/>
          <w:lang w:val="es-ES_tradnl" w:eastAsia="es-ES" w:bidi="th-TH"/>
        </w:rPr>
        <w:t xml:space="preserve"> (8 de diciembre de 2020) pude reflexionar sobre este aspecto de la ternura, un aspecto de la personalidad de san José. De hecho, incluso si los Evangelios no nos dan particularidades sobre cómo ejerció su paternidad, podemos estar seguros de que su ser hombre “justo” se tradujo también en la educación dada a Jesús. «José vio a Jesús progresar día tras día “en sabiduría, en estatura y </w:t>
      </w:r>
      <w:bookmarkStart w:id="0" w:name="_GoBack"/>
      <w:bookmarkEnd w:id="0"/>
      <w:r w:rsidRPr="00A74A32">
        <w:rPr>
          <w:rFonts w:ascii="Times New Roman" w:eastAsia="Times New Roman" w:hAnsi="Times New Roman" w:cs="Times New Roman"/>
          <w:color w:val="000000" w:themeColor="text1"/>
          <w:sz w:val="24"/>
          <w:szCs w:val="24"/>
          <w:lang w:val="es-ES_tradnl" w:eastAsia="es-ES" w:bidi="th-TH"/>
        </w:rPr>
        <w:t>en gracia ante Dios y los hombres” (Lc 2,52): así dice el Evangelio. Como hizo el Señor con Israel, así él “le enseñó a caminar, y lo tomaba en sus brazos: era para él como el padre que alza a un niño hasta sus mejillas, y se inclina hacia él para darle de comer” (cf. Os 11,3-4)» (</w:t>
      </w:r>
      <w:r w:rsidRPr="00A74A32">
        <w:rPr>
          <w:rFonts w:ascii="Times New Roman" w:eastAsia="Times New Roman" w:hAnsi="Times New Roman" w:cs="Times New Roman"/>
          <w:i/>
          <w:color w:val="000000" w:themeColor="text1"/>
          <w:sz w:val="24"/>
          <w:szCs w:val="24"/>
          <w:lang w:val="es-ES_tradnl" w:eastAsia="es-ES" w:bidi="th-TH"/>
        </w:rPr>
        <w:t>Patris corde</w:t>
      </w:r>
      <w:r w:rsidRPr="00A74A32">
        <w:rPr>
          <w:rFonts w:ascii="Times New Roman" w:eastAsia="Times New Roman" w:hAnsi="Times New Roman" w:cs="Times New Roman"/>
          <w:color w:val="000000" w:themeColor="text1"/>
          <w:sz w:val="24"/>
          <w:szCs w:val="24"/>
          <w:lang w:val="es-ES_tradnl" w:eastAsia="es-ES" w:bidi="th-TH"/>
        </w:rPr>
        <w:t>, 2). Es bonita esta definición de la Biblia que hace ver la relación de Dios con el pueblo de Israel. Y la misma relación pensamos que haya sido la de san José con Jesús.</w:t>
      </w:r>
    </w:p>
    <w:p w14:paraId="29D443CA" w14:textId="6FB04E1E" w:rsidR="00A74A32" w:rsidRPr="00A74A32" w:rsidRDefault="00A74A32" w:rsidP="00A74A3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74A32">
        <w:rPr>
          <w:rFonts w:ascii="Times New Roman" w:eastAsia="Times New Roman" w:hAnsi="Times New Roman" w:cs="Times New Roman"/>
          <w:color w:val="000000" w:themeColor="text1"/>
          <w:sz w:val="24"/>
          <w:szCs w:val="24"/>
          <w:lang w:val="es-ES_tradnl" w:eastAsia="es-ES" w:bidi="th-TH"/>
        </w:rPr>
        <w:t>Los Evangelios atestiguan qu</w:t>
      </w:r>
      <w:r>
        <w:rPr>
          <w:rFonts w:ascii="Times New Roman" w:eastAsia="Times New Roman" w:hAnsi="Times New Roman" w:cs="Times New Roman"/>
          <w:color w:val="000000" w:themeColor="text1"/>
          <w:sz w:val="24"/>
          <w:szCs w:val="24"/>
          <w:lang w:val="es-ES_tradnl" w:eastAsia="es-ES" w:bidi="th-TH"/>
        </w:rPr>
        <w:t xml:space="preserve">e Jesús usó siempre la palabra </w:t>
      </w:r>
      <w:r w:rsidRPr="00A74A32">
        <w:rPr>
          <w:rFonts w:ascii="Times New Roman" w:eastAsia="Times New Roman" w:hAnsi="Times New Roman" w:cs="Times New Roman"/>
          <w:i/>
          <w:color w:val="000000" w:themeColor="text1"/>
          <w:sz w:val="24"/>
          <w:szCs w:val="24"/>
          <w:lang w:val="es-ES_tradnl" w:eastAsia="es-ES" w:bidi="th-TH"/>
        </w:rPr>
        <w:t>padre</w:t>
      </w:r>
      <w:r w:rsidRPr="00A74A32">
        <w:rPr>
          <w:rFonts w:ascii="Times New Roman" w:eastAsia="Times New Roman" w:hAnsi="Times New Roman" w:cs="Times New Roman"/>
          <w:color w:val="000000" w:themeColor="text1"/>
          <w:sz w:val="24"/>
          <w:szCs w:val="24"/>
          <w:lang w:val="es-ES_tradnl" w:eastAsia="es-ES" w:bidi="th-TH"/>
        </w:rPr>
        <w:t xml:space="preserve"> para hablar de Dios y de su amor. Muchas parábolas tienen como protagonista la figu</w:t>
      </w:r>
      <w:r>
        <w:rPr>
          <w:rFonts w:ascii="Times New Roman" w:eastAsia="Times New Roman" w:hAnsi="Times New Roman" w:cs="Times New Roman"/>
          <w:color w:val="000000" w:themeColor="text1"/>
          <w:sz w:val="24"/>
          <w:szCs w:val="24"/>
          <w:lang w:val="es-ES_tradnl" w:eastAsia="es-ES" w:bidi="th-TH"/>
        </w:rPr>
        <w:t>ra de un padre</w:t>
      </w:r>
      <w:r w:rsidRPr="00A74A32">
        <w:rPr>
          <w:rFonts w:ascii="Times New Roman" w:eastAsia="Times New Roman" w:hAnsi="Times New Roman" w:cs="Times New Roman"/>
          <w:color w:val="000000" w:themeColor="text1"/>
          <w:sz w:val="24"/>
          <w:szCs w:val="24"/>
          <w:lang w:val="es-ES_tradnl" w:eastAsia="es-ES" w:bidi="th-TH"/>
        </w:rPr>
        <w:t>.</w:t>
      </w:r>
      <w:r>
        <w:rPr>
          <w:rStyle w:val="Refernciadenotaapeudepgina"/>
          <w:rFonts w:ascii="Times New Roman" w:eastAsia="Times New Roman" w:hAnsi="Times New Roman" w:cs="Times New Roman"/>
          <w:color w:val="000000" w:themeColor="text1"/>
          <w:sz w:val="24"/>
          <w:szCs w:val="24"/>
          <w:lang w:val="es-ES_tradnl" w:eastAsia="es-ES" w:bidi="th-TH"/>
        </w:rPr>
        <w:footnoteReference w:id="1"/>
      </w:r>
      <w:r w:rsidRPr="00A74A32">
        <w:rPr>
          <w:rFonts w:ascii="Times New Roman" w:eastAsia="Times New Roman" w:hAnsi="Times New Roman" w:cs="Times New Roman"/>
          <w:color w:val="000000" w:themeColor="text1"/>
          <w:sz w:val="24"/>
          <w:szCs w:val="24"/>
          <w:lang w:val="es-ES_tradnl" w:eastAsia="es-ES" w:bidi="th-TH"/>
        </w:rPr>
        <w:t xml:space="preserve"> Entre las más famosas está seguramente la del Padre misericordioso, contada por el evangelista Lucas (cf. Lc 15,11-32). Precisamente en esta parábola se subraya, además de la experiencia del pecado y del perdón, también la forma en la que el perdón alcanza a la persona que se ha equivocado. El texto dice así: «Estando él todavía lejos, le vio su padre y, conmovido, corrió, se echó a su cuello y le besó efusivamente» (v. 20). El hijo se esperaba un castigo, una justicia que al máximo le habría podido dar el lugar de uno de los siervos, pero se encuentra envuelto por el abrazo del padre. La ternura es algo más grande que la lógica del mundo. Es una forma inesperada de hacer justicia. Por eso no debemos olvidar nunca que Dios no se asusta de nuestros pecados: metámonos bien esto en la cabeza. Dios no se asusta de nuestros pecados, es más grande que nuestros pecados: es padre, es amor, es tierno. No se asusta de nuestros pecados, de nuestros errores, de nuestras caídas, sino que se asusta por el cierre de nuestro corazón —esto sí, le hace sufrir—, se asusta de nuestra falta de fe en su amor. Hay una gran ternura en la experiencia del amor de Dios. Y es bonito pensar que el primero que transmite a Jesús esta realidad haya sido precisamente José. De hecho, las cosas de Dios nos alcanzan siempre a través de la mediación de experiencias humanas. Hace tiempo </w:t>
      </w:r>
      <w:r>
        <w:rPr>
          <w:rFonts w:ascii="Times New Roman" w:eastAsia="Times New Roman" w:hAnsi="Times New Roman" w:cs="Times New Roman"/>
          <w:color w:val="000000" w:themeColor="text1"/>
          <w:sz w:val="24"/>
          <w:szCs w:val="24"/>
          <w:lang w:val="es-ES_tradnl" w:eastAsia="es-ES" w:bidi="th-TH"/>
        </w:rPr>
        <w:t>—</w:t>
      </w:r>
      <w:r w:rsidRPr="00A74A32">
        <w:rPr>
          <w:rFonts w:ascii="Times New Roman" w:eastAsia="Times New Roman" w:hAnsi="Times New Roman" w:cs="Times New Roman"/>
          <w:color w:val="000000" w:themeColor="text1"/>
          <w:sz w:val="24"/>
          <w:szCs w:val="24"/>
          <w:lang w:val="es-ES_tradnl" w:eastAsia="es-ES" w:bidi="th-TH"/>
        </w:rPr>
        <w:t>no sé si ya lo he contado</w:t>
      </w:r>
      <w:r>
        <w:rPr>
          <w:rFonts w:ascii="Times New Roman" w:eastAsia="Times New Roman" w:hAnsi="Times New Roman" w:cs="Times New Roman"/>
          <w:color w:val="000000" w:themeColor="text1"/>
          <w:sz w:val="24"/>
          <w:szCs w:val="24"/>
          <w:lang w:val="es-ES_tradnl" w:eastAsia="es-ES" w:bidi="th-TH"/>
        </w:rPr>
        <w:t xml:space="preserve">— </w:t>
      </w:r>
      <w:r w:rsidRPr="00A74A32">
        <w:rPr>
          <w:rFonts w:ascii="Times New Roman" w:eastAsia="Times New Roman" w:hAnsi="Times New Roman" w:cs="Times New Roman"/>
          <w:color w:val="000000" w:themeColor="text1"/>
          <w:sz w:val="24"/>
          <w:szCs w:val="24"/>
          <w:lang w:val="es-ES_tradnl" w:eastAsia="es-ES" w:bidi="th-TH"/>
        </w:rPr>
        <w:t xml:space="preserve">un grupo de jóvenes que hacen teatro, un grupo de jóvenes pop, “innovadores”, quedaron impresionados por esta parábola del padre misericordioso y decidieron hacer una obra de teatro pop con este argumento, con esta historia. Y lo hicieron bien. Y todo el argumento es, al final, que un amigo escucha al hijo que se había alejado del padre, que quería volver a casa, pero tenía miedo de que el padre lo echase y lo castigase. Y el amigo le dice, en esa obra pop: </w:t>
      </w:r>
      <w:r>
        <w:rPr>
          <w:rFonts w:ascii="Times New Roman" w:eastAsia="Times New Roman" w:hAnsi="Times New Roman" w:cs="Times New Roman"/>
          <w:color w:val="000000" w:themeColor="text1"/>
          <w:sz w:val="24"/>
          <w:szCs w:val="24"/>
          <w:lang w:val="es-ES_tradnl" w:eastAsia="es-ES" w:bidi="th-TH"/>
        </w:rPr>
        <w:t>«</w:t>
      </w:r>
      <w:r w:rsidRPr="00A74A32">
        <w:rPr>
          <w:rFonts w:ascii="Times New Roman" w:eastAsia="Times New Roman" w:hAnsi="Times New Roman" w:cs="Times New Roman"/>
          <w:color w:val="000000" w:themeColor="text1"/>
          <w:sz w:val="24"/>
          <w:szCs w:val="24"/>
          <w:lang w:val="es-ES_tradnl" w:eastAsia="es-ES" w:bidi="th-TH"/>
        </w:rPr>
        <w:t>Manda un mensajero y di que tú quieres volver a casa, y si el padre te va a recibir que ponga un pañuelo en la ventana, la que tú ve</w:t>
      </w:r>
      <w:r>
        <w:rPr>
          <w:rFonts w:ascii="Times New Roman" w:eastAsia="Times New Roman" w:hAnsi="Times New Roman" w:cs="Times New Roman"/>
          <w:color w:val="000000" w:themeColor="text1"/>
          <w:sz w:val="24"/>
          <w:szCs w:val="24"/>
          <w:lang w:val="es-ES_tradnl" w:eastAsia="es-ES" w:bidi="th-TH"/>
        </w:rPr>
        <w:t>as apenas tomes el camino final</w:t>
      </w:r>
      <w:r w:rsidRPr="00A74A32">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A74A32">
        <w:rPr>
          <w:rFonts w:ascii="Times New Roman" w:eastAsia="Times New Roman" w:hAnsi="Times New Roman" w:cs="Times New Roman"/>
          <w:color w:val="000000" w:themeColor="text1"/>
          <w:sz w:val="24"/>
          <w:szCs w:val="24"/>
          <w:lang w:val="es-ES_tradnl" w:eastAsia="es-ES" w:bidi="th-TH"/>
        </w:rPr>
        <w:t xml:space="preserve"> Así lo hizo. Y la obra, con cantos y bailes, sigue hasta el momento en el que el </w:t>
      </w:r>
      <w:r w:rsidRPr="00A74A32">
        <w:rPr>
          <w:rFonts w:ascii="Times New Roman" w:eastAsia="Times New Roman" w:hAnsi="Times New Roman" w:cs="Times New Roman"/>
          <w:color w:val="000000" w:themeColor="text1"/>
          <w:sz w:val="24"/>
          <w:szCs w:val="24"/>
          <w:lang w:val="es-ES_tradnl" w:eastAsia="es-ES" w:bidi="th-TH"/>
        </w:rPr>
        <w:lastRenderedPageBreak/>
        <w:t>hijo entra en la calle final y se ve la casa. Y cuando alza los ojos, ve la casa llena de pañuelos blancos: llena. No uno, sino tres-cuatro en cada ventana. Así es la misericordia de Dios. No se asusta de nuestro pasado, de nuestras cosas malas: se asusta solamente del cierre. Todos nosotros tenemos cuentas que resolver; pero hacer las cuentas con Dios es algo muy bonito, porque nosotros empezamos a hablar y Él nos abraza. ¡La ternura!</w:t>
      </w:r>
    </w:p>
    <w:p w14:paraId="6776DD09" w14:textId="77777777" w:rsidR="00A74A32" w:rsidRPr="00A74A32" w:rsidRDefault="00A74A32" w:rsidP="00A74A3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74A32">
        <w:rPr>
          <w:rFonts w:ascii="Times New Roman" w:eastAsia="Times New Roman" w:hAnsi="Times New Roman" w:cs="Times New Roman"/>
          <w:color w:val="000000" w:themeColor="text1"/>
          <w:sz w:val="24"/>
          <w:szCs w:val="24"/>
          <w:lang w:val="es-ES_tradnl" w:eastAsia="es-ES" w:bidi="th-TH"/>
        </w:rPr>
        <w:t>Entonces podemos preguntarnos si nosotros mismos hemos experimentado esta ternura, y si nos hemos convertido en testigos de ella. De hecho, la ternura no es en primer lugar una cuestión emotiva o sentimental: es la experiencia de sentirse amados y acogidos precisamente en nuestra pobreza y en nuestra miseria, y por tanto transformados por el amor de Dios.</w:t>
      </w:r>
    </w:p>
    <w:p w14:paraId="6FC01C5F" w14:textId="4BD7E024" w:rsidR="00A74A32" w:rsidRPr="00A74A32" w:rsidRDefault="00A74A32" w:rsidP="00A74A3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74A32">
        <w:rPr>
          <w:rFonts w:ascii="Times New Roman" w:eastAsia="Times New Roman" w:hAnsi="Times New Roman" w:cs="Times New Roman"/>
          <w:color w:val="000000" w:themeColor="text1"/>
          <w:sz w:val="24"/>
          <w:szCs w:val="24"/>
          <w:lang w:val="es-ES_tradnl" w:eastAsia="es-ES" w:bidi="th-TH"/>
        </w:rPr>
        <w:t>Dios no confía solo en nuestros talentos, sino también en nuestra debilidad redimida. Esto, por ejemplo, lleva a san Pablo a decir que también hay un proyecto sobre su fragilidad. Así, de hecho, escribe a la comunidad de Corinto: «Para que no me engreía con la sublimidad de esas revelaciones, fue dado un aguijón a mi carne, un ángel de Satanás que me abofetea […]. Por este motivo tres veces rogué al Señor que se alejase de mí. Pero él me dijo: “Mi gracia te basta, que mi fuerza se muest</w:t>
      </w:r>
      <w:r>
        <w:rPr>
          <w:rFonts w:ascii="Times New Roman" w:eastAsia="Times New Roman" w:hAnsi="Times New Roman" w:cs="Times New Roman"/>
          <w:color w:val="000000" w:themeColor="text1"/>
          <w:sz w:val="24"/>
          <w:szCs w:val="24"/>
          <w:lang w:val="es-ES_tradnl" w:eastAsia="es-ES" w:bidi="th-TH"/>
        </w:rPr>
        <w:t>ra perfecta en la flaqueza”» (2</w:t>
      </w:r>
      <w:r w:rsidRPr="00A74A32">
        <w:rPr>
          <w:rFonts w:ascii="Times New Roman" w:eastAsia="Times New Roman" w:hAnsi="Times New Roman" w:cs="Times New Roman"/>
          <w:color w:val="000000" w:themeColor="text1"/>
          <w:sz w:val="24"/>
          <w:szCs w:val="24"/>
          <w:lang w:val="es-ES_tradnl" w:eastAsia="es-ES" w:bidi="th-TH"/>
        </w:rPr>
        <w:t>Cor 12,7-9). El Señor no nos quita todas las debilidades, sino que nos ayuda a caminar con las debilidades, tomándonos de la mano. Toma de la mano nuestras debilidades y se pone cerca de nosotros. Y esto es la ternura. La experiencia de la ternura consiste en ver el poder de Dios pasar precisamente a través de lo que nos hace más frágiles; siempre y cuando nos convirtamos de la mirada del Maligno que «nos hace mirar nuestra fragilidad con un juicio negativo», mientras que el Espíritu Santo «la saca a la luz con ternura» (</w:t>
      </w:r>
      <w:r w:rsidRPr="00A74A32">
        <w:rPr>
          <w:rFonts w:ascii="Times New Roman" w:eastAsia="Times New Roman" w:hAnsi="Times New Roman" w:cs="Times New Roman"/>
          <w:i/>
          <w:color w:val="000000" w:themeColor="text1"/>
          <w:sz w:val="24"/>
          <w:szCs w:val="24"/>
          <w:lang w:val="es-ES_tradnl" w:eastAsia="es-ES" w:bidi="th-TH"/>
        </w:rPr>
        <w:t>Patris corde</w:t>
      </w:r>
      <w:r w:rsidRPr="00A74A32">
        <w:rPr>
          <w:rFonts w:ascii="Times New Roman" w:eastAsia="Times New Roman" w:hAnsi="Times New Roman" w:cs="Times New Roman"/>
          <w:color w:val="000000" w:themeColor="text1"/>
          <w:sz w:val="24"/>
          <w:szCs w:val="24"/>
          <w:lang w:val="es-ES_tradnl" w:eastAsia="es-ES" w:bidi="th-TH"/>
        </w:rPr>
        <w:t>, 2). «La ternura es el mejor modo para tocar lo que es frágil en nosotros» (</w:t>
      </w:r>
      <w:r w:rsidRPr="00A74A32">
        <w:rPr>
          <w:rFonts w:ascii="Times New Roman" w:eastAsia="Times New Roman" w:hAnsi="Times New Roman" w:cs="Times New Roman"/>
          <w:i/>
          <w:color w:val="000000" w:themeColor="text1"/>
          <w:sz w:val="24"/>
          <w:szCs w:val="24"/>
          <w:lang w:val="es-ES_tradnl" w:eastAsia="es-ES" w:bidi="th-TH"/>
        </w:rPr>
        <w:t>ibid</w:t>
      </w:r>
      <w:r w:rsidRPr="00A74A32">
        <w:rPr>
          <w:rFonts w:ascii="Times New Roman" w:eastAsia="Times New Roman" w:hAnsi="Times New Roman" w:cs="Times New Roman"/>
          <w:color w:val="000000" w:themeColor="text1"/>
          <w:sz w:val="24"/>
          <w:szCs w:val="24"/>
          <w:lang w:val="es-ES_tradnl" w:eastAsia="es-ES" w:bidi="th-TH"/>
        </w:rPr>
        <w:t>.). Mirad cómo las enfermeras, los enfermeros tocan las heridas de los enfermos: con ternura, para no herirles más. Y así el Señor toca nuestras heridas, con la misma ternura. «Por esta razón es importante encontrarnos con la Misericordia de Dios, especialmente en el sacramento de la Reconciliación», en la oración personal con Dios, «teniendo una experiencia de verdad y ternura</w:t>
      </w:r>
      <w:r>
        <w:rPr>
          <w:rFonts w:ascii="Times New Roman" w:eastAsia="Times New Roman" w:hAnsi="Times New Roman" w:cs="Times New Roman"/>
          <w:color w:val="000000" w:themeColor="text1"/>
          <w:sz w:val="24"/>
          <w:szCs w:val="24"/>
          <w:lang w:val="es-ES_tradnl" w:eastAsia="es-ES" w:bidi="th-TH"/>
        </w:rPr>
        <w:t>»</w:t>
      </w:r>
      <w:r w:rsidRPr="00A74A32">
        <w:rPr>
          <w:rFonts w:ascii="Times New Roman" w:eastAsia="Times New Roman" w:hAnsi="Times New Roman" w:cs="Times New Roman"/>
          <w:color w:val="000000" w:themeColor="text1"/>
          <w:sz w:val="24"/>
          <w:szCs w:val="24"/>
          <w:lang w:val="es-ES_tradnl" w:eastAsia="es-ES" w:bidi="th-TH"/>
        </w:rPr>
        <w:t xml:space="preserve">. </w:t>
      </w:r>
      <w:r>
        <w:rPr>
          <w:rFonts w:ascii="Times New Roman" w:eastAsia="Times New Roman" w:hAnsi="Times New Roman" w:cs="Times New Roman"/>
          <w:color w:val="000000" w:themeColor="text1"/>
          <w:sz w:val="24"/>
          <w:szCs w:val="24"/>
          <w:lang w:val="es-ES_tradnl" w:eastAsia="es-ES" w:bidi="th-TH"/>
        </w:rPr>
        <w:t>«</w:t>
      </w:r>
      <w:r w:rsidRPr="00A74A32">
        <w:rPr>
          <w:rFonts w:ascii="Times New Roman" w:eastAsia="Times New Roman" w:hAnsi="Times New Roman" w:cs="Times New Roman"/>
          <w:color w:val="000000" w:themeColor="text1"/>
          <w:sz w:val="24"/>
          <w:szCs w:val="24"/>
          <w:lang w:val="es-ES_tradnl" w:eastAsia="es-ES" w:bidi="th-TH"/>
        </w:rPr>
        <w:t>Paradójicamente, incluso el Maligno puede decirnos la verdad —él es mentiroso, pero se las arregla para decirnos la verdad con el fin de llevarnos a la mentira— pero, s</w:t>
      </w:r>
      <w:r w:rsidR="001B7A4B">
        <w:rPr>
          <w:rFonts w:ascii="Times New Roman" w:eastAsia="Times New Roman" w:hAnsi="Times New Roman" w:cs="Times New Roman"/>
          <w:color w:val="000000" w:themeColor="text1"/>
          <w:sz w:val="24"/>
          <w:szCs w:val="24"/>
          <w:lang w:val="es-ES_tradnl" w:eastAsia="es-ES" w:bidi="th-TH"/>
        </w:rPr>
        <w:t>i lo hace, es para condenarnos.»</w:t>
      </w:r>
      <w:r w:rsidRPr="00A74A32">
        <w:rPr>
          <w:rFonts w:ascii="Times New Roman" w:eastAsia="Times New Roman" w:hAnsi="Times New Roman" w:cs="Times New Roman"/>
          <w:color w:val="000000" w:themeColor="text1"/>
          <w:sz w:val="24"/>
          <w:szCs w:val="24"/>
          <w:lang w:val="es-ES_tradnl" w:eastAsia="es-ES" w:bidi="th-TH"/>
        </w:rPr>
        <w:t xml:space="preserve"> En cambio, el Señor nos dice la verdad y nos tiende la mano para salvarnos. «Sabemos, sin embargo, que la Verdad que viene de Dios no nos condena, sino que nos acoge, nos abraza, nos sostiene, nos perdona» (cf. </w:t>
      </w:r>
      <w:r w:rsidRPr="00A74A32">
        <w:rPr>
          <w:rFonts w:ascii="Times New Roman" w:eastAsia="Times New Roman" w:hAnsi="Times New Roman" w:cs="Times New Roman"/>
          <w:i/>
          <w:color w:val="000000" w:themeColor="text1"/>
          <w:sz w:val="24"/>
          <w:szCs w:val="24"/>
          <w:lang w:val="es-ES_tradnl" w:eastAsia="es-ES" w:bidi="th-TH"/>
        </w:rPr>
        <w:t>ibid</w:t>
      </w:r>
      <w:r w:rsidRPr="00A74A32">
        <w:rPr>
          <w:rFonts w:ascii="Times New Roman" w:eastAsia="Times New Roman" w:hAnsi="Times New Roman" w:cs="Times New Roman"/>
          <w:color w:val="000000" w:themeColor="text1"/>
          <w:sz w:val="24"/>
          <w:szCs w:val="24"/>
          <w:lang w:val="es-ES_tradnl" w:eastAsia="es-ES" w:bidi="th-TH"/>
        </w:rPr>
        <w:t>.). Dios perdona siempre: esto metéoslo en la cabeza y en el corazón. Dios perdona siempre. Somos nosotros que nos cansamos de pedir perdón. Pero Él perdona siempre, también las cosas más malas.</w:t>
      </w:r>
    </w:p>
    <w:p w14:paraId="711038EC" w14:textId="77777777" w:rsidR="00A74A32" w:rsidRPr="00A74A32" w:rsidRDefault="00A74A32" w:rsidP="00A74A3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74A32">
        <w:rPr>
          <w:rFonts w:ascii="Times New Roman" w:eastAsia="Times New Roman" w:hAnsi="Times New Roman" w:cs="Times New Roman"/>
          <w:color w:val="000000" w:themeColor="text1"/>
          <w:sz w:val="24"/>
          <w:szCs w:val="24"/>
          <w:lang w:val="es-ES_tradnl" w:eastAsia="es-ES" w:bidi="th-TH"/>
        </w:rPr>
        <w:t xml:space="preserve">Nos hace bien entonces mirarnos en la paternidad de José que es un espejo de la paternidad de Dios, y preguntarnos si permitimos al Señor que nos ame con su ternura, transformando a cada uno de nosotros en hombres y mujeres capaces de amar así. Sin esta “revolución de la ternura” —hace falta, ¡una revolución de la </w:t>
      </w:r>
      <w:proofErr w:type="gramStart"/>
      <w:r w:rsidRPr="00A74A32">
        <w:rPr>
          <w:rFonts w:ascii="Times New Roman" w:eastAsia="Times New Roman" w:hAnsi="Times New Roman" w:cs="Times New Roman"/>
          <w:color w:val="000000" w:themeColor="text1"/>
          <w:sz w:val="24"/>
          <w:szCs w:val="24"/>
          <w:lang w:val="es-ES_tradnl" w:eastAsia="es-ES" w:bidi="th-TH"/>
        </w:rPr>
        <w:t>ternura!—</w:t>
      </w:r>
      <w:proofErr w:type="gramEnd"/>
      <w:r w:rsidRPr="00A74A32">
        <w:rPr>
          <w:rFonts w:ascii="Times New Roman" w:eastAsia="Times New Roman" w:hAnsi="Times New Roman" w:cs="Times New Roman"/>
          <w:color w:val="000000" w:themeColor="text1"/>
          <w:sz w:val="24"/>
          <w:szCs w:val="24"/>
          <w:lang w:val="es-ES_tradnl" w:eastAsia="es-ES" w:bidi="th-TH"/>
        </w:rPr>
        <w:t xml:space="preserve"> corremos el riesgo de permanecer presos en una justicia que no permite levantarnos fácilmente y que confunde la redención con el castigo. Por esto, hoy quiero recordar de forma particular a nuestros hermanos y a nuestras hermanas que están en la cárcel. Es justo que quien se ha equivocado pague por su error, pero es igualmente justo que quien se ha equivocado pueda redimirse del propio error. No puede haber condenas sin ventanas de esperanza. Cualquier condena siempre tiene una ventana de esperanza. Pensemos en nuestros hermanos y nuestras hermanas encarcelados, y pensemos en la ternura de Dios por ellos y recemos por ellos, para que encuentren en esa ventana de esperanza una salida hacia una vida mejor.</w:t>
      </w:r>
    </w:p>
    <w:p w14:paraId="2C7FD9BB" w14:textId="77777777" w:rsidR="00A74A32" w:rsidRPr="00A74A32" w:rsidRDefault="00A74A32" w:rsidP="00A74A32">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74A32">
        <w:rPr>
          <w:rFonts w:ascii="Times New Roman" w:eastAsia="Times New Roman" w:hAnsi="Times New Roman" w:cs="Times New Roman"/>
          <w:color w:val="000000" w:themeColor="text1"/>
          <w:sz w:val="24"/>
          <w:szCs w:val="24"/>
          <w:lang w:val="es-ES_tradnl" w:eastAsia="es-ES" w:bidi="th-TH"/>
        </w:rPr>
        <w:lastRenderedPageBreak/>
        <w:t>Y concluimos con esta oración:</w:t>
      </w:r>
    </w:p>
    <w:p w14:paraId="701B8675" w14:textId="4ED53BA0" w:rsidR="00A74A32" w:rsidRPr="00A74A32" w:rsidRDefault="00A74A32" w:rsidP="00A74A32">
      <w:pPr>
        <w:spacing w:before="100" w:after="0" w:line="240" w:lineRule="auto"/>
        <w:rPr>
          <w:rFonts w:ascii="Times New Roman" w:eastAsia="Times New Roman" w:hAnsi="Times New Roman" w:cs="Times New Roman"/>
          <w:color w:val="000000" w:themeColor="text1"/>
          <w:sz w:val="24"/>
          <w:szCs w:val="24"/>
          <w:lang w:val="es-ES_tradnl" w:eastAsia="es-ES" w:bidi="th-TH"/>
        </w:rPr>
      </w:pPr>
      <w:r w:rsidRPr="00A74A32">
        <w:rPr>
          <w:rFonts w:ascii="Times New Roman" w:eastAsia="Times New Roman" w:hAnsi="Times New Roman" w:cs="Times New Roman"/>
          <w:color w:val="000000" w:themeColor="text1"/>
          <w:sz w:val="24"/>
          <w:szCs w:val="24"/>
          <w:lang w:val="es-ES_tradnl" w:eastAsia="es-ES" w:bidi="th-TH"/>
        </w:rPr>
        <w:t>San José, padre en la ternura,</w:t>
      </w:r>
      <w:r>
        <w:rPr>
          <w:rFonts w:ascii="Times New Roman" w:eastAsia="Times New Roman" w:hAnsi="Times New Roman" w:cs="Times New Roman"/>
          <w:color w:val="000000" w:themeColor="text1"/>
          <w:sz w:val="24"/>
          <w:szCs w:val="24"/>
          <w:lang w:val="es-ES_tradnl" w:eastAsia="es-ES" w:bidi="th-TH"/>
        </w:rPr>
        <w:br/>
      </w:r>
      <w:r w:rsidRPr="00A74A32">
        <w:rPr>
          <w:rFonts w:ascii="Times New Roman" w:eastAsia="Times New Roman" w:hAnsi="Times New Roman" w:cs="Times New Roman"/>
          <w:color w:val="000000" w:themeColor="text1"/>
          <w:sz w:val="24"/>
          <w:szCs w:val="24"/>
          <w:lang w:val="es-ES_tradnl" w:eastAsia="es-ES" w:bidi="th-TH"/>
        </w:rPr>
        <w:t>enséñanos a aceptar ser amados precisamente en lo que en nosotros es más débil.</w:t>
      </w:r>
      <w:r>
        <w:rPr>
          <w:rFonts w:ascii="Times New Roman" w:eastAsia="Times New Roman" w:hAnsi="Times New Roman" w:cs="Times New Roman"/>
          <w:color w:val="000000" w:themeColor="text1"/>
          <w:sz w:val="24"/>
          <w:szCs w:val="24"/>
          <w:lang w:val="es-ES_tradnl" w:eastAsia="es-ES" w:bidi="th-TH"/>
        </w:rPr>
        <w:br/>
      </w:r>
      <w:r w:rsidRPr="00A74A32">
        <w:rPr>
          <w:rFonts w:ascii="Times New Roman" w:eastAsia="Times New Roman" w:hAnsi="Times New Roman" w:cs="Times New Roman"/>
          <w:color w:val="000000" w:themeColor="text1"/>
          <w:sz w:val="24"/>
          <w:szCs w:val="24"/>
          <w:lang w:val="es-ES_tradnl" w:eastAsia="es-ES" w:bidi="th-TH"/>
        </w:rPr>
        <w:t>Haz que no pongamos ningún impedimento</w:t>
      </w:r>
      <w:r>
        <w:rPr>
          <w:rFonts w:ascii="Times New Roman" w:eastAsia="Times New Roman" w:hAnsi="Times New Roman" w:cs="Times New Roman"/>
          <w:color w:val="000000" w:themeColor="text1"/>
          <w:sz w:val="24"/>
          <w:szCs w:val="24"/>
          <w:lang w:val="es-ES_tradnl" w:eastAsia="es-ES" w:bidi="th-TH"/>
        </w:rPr>
        <w:br/>
      </w:r>
      <w:r w:rsidRPr="00A74A32">
        <w:rPr>
          <w:rFonts w:ascii="Times New Roman" w:eastAsia="Times New Roman" w:hAnsi="Times New Roman" w:cs="Times New Roman"/>
          <w:color w:val="000000" w:themeColor="text1"/>
          <w:sz w:val="24"/>
          <w:szCs w:val="24"/>
          <w:lang w:val="es-ES_tradnl" w:eastAsia="es-ES" w:bidi="th-TH"/>
        </w:rPr>
        <w:t>entre nuestra pobreza y la grandeza del amor de Dios.</w:t>
      </w:r>
      <w:r>
        <w:rPr>
          <w:rFonts w:ascii="Times New Roman" w:eastAsia="Times New Roman" w:hAnsi="Times New Roman" w:cs="Times New Roman"/>
          <w:color w:val="000000" w:themeColor="text1"/>
          <w:sz w:val="24"/>
          <w:szCs w:val="24"/>
          <w:lang w:val="es-ES_tradnl" w:eastAsia="es-ES" w:bidi="th-TH"/>
        </w:rPr>
        <w:br/>
      </w:r>
      <w:r w:rsidRPr="00A74A32">
        <w:rPr>
          <w:rFonts w:ascii="Times New Roman" w:eastAsia="Times New Roman" w:hAnsi="Times New Roman" w:cs="Times New Roman"/>
          <w:color w:val="000000" w:themeColor="text1"/>
          <w:sz w:val="24"/>
          <w:szCs w:val="24"/>
          <w:lang w:val="es-ES_tradnl" w:eastAsia="es-ES" w:bidi="th-TH"/>
        </w:rPr>
        <w:t>Suscita en nosotros el deseo de acercarnos al Sacramento de la Reconciliación,</w:t>
      </w:r>
      <w:r>
        <w:rPr>
          <w:rFonts w:ascii="Times New Roman" w:eastAsia="Times New Roman" w:hAnsi="Times New Roman" w:cs="Times New Roman"/>
          <w:color w:val="000000" w:themeColor="text1"/>
          <w:sz w:val="24"/>
          <w:szCs w:val="24"/>
          <w:lang w:val="es-ES_tradnl" w:eastAsia="es-ES" w:bidi="th-TH"/>
        </w:rPr>
        <w:br/>
      </w:r>
      <w:r w:rsidRPr="00A74A32">
        <w:rPr>
          <w:rFonts w:ascii="Times New Roman" w:eastAsia="Times New Roman" w:hAnsi="Times New Roman" w:cs="Times New Roman"/>
          <w:color w:val="000000" w:themeColor="text1"/>
          <w:sz w:val="24"/>
          <w:szCs w:val="24"/>
          <w:lang w:val="es-ES_tradnl" w:eastAsia="es-ES" w:bidi="th-TH"/>
        </w:rPr>
        <w:t>para ser perdonados y también capaces de amar con ternura</w:t>
      </w:r>
      <w:r>
        <w:rPr>
          <w:rFonts w:ascii="Times New Roman" w:eastAsia="Times New Roman" w:hAnsi="Times New Roman" w:cs="Times New Roman"/>
          <w:color w:val="000000" w:themeColor="text1"/>
          <w:sz w:val="24"/>
          <w:szCs w:val="24"/>
          <w:lang w:val="es-ES_tradnl" w:eastAsia="es-ES" w:bidi="th-TH"/>
        </w:rPr>
        <w:br/>
      </w:r>
      <w:r w:rsidRPr="00A74A32">
        <w:rPr>
          <w:rFonts w:ascii="Times New Roman" w:eastAsia="Times New Roman" w:hAnsi="Times New Roman" w:cs="Times New Roman"/>
          <w:color w:val="000000" w:themeColor="text1"/>
          <w:sz w:val="24"/>
          <w:szCs w:val="24"/>
          <w:lang w:val="es-ES_tradnl" w:eastAsia="es-ES" w:bidi="th-TH"/>
        </w:rPr>
        <w:t>a nuestros hermanos y a nuestras hermanas en su pobreza.</w:t>
      </w:r>
      <w:r>
        <w:rPr>
          <w:rFonts w:ascii="Times New Roman" w:eastAsia="Times New Roman" w:hAnsi="Times New Roman" w:cs="Times New Roman"/>
          <w:color w:val="000000" w:themeColor="text1"/>
          <w:sz w:val="24"/>
          <w:szCs w:val="24"/>
          <w:lang w:val="es-ES_tradnl" w:eastAsia="es-ES" w:bidi="th-TH"/>
        </w:rPr>
        <w:br/>
      </w:r>
      <w:r w:rsidRPr="00A74A32">
        <w:rPr>
          <w:rFonts w:ascii="Times New Roman" w:eastAsia="Times New Roman" w:hAnsi="Times New Roman" w:cs="Times New Roman"/>
          <w:color w:val="000000" w:themeColor="text1"/>
          <w:sz w:val="24"/>
          <w:szCs w:val="24"/>
          <w:lang w:val="es-ES_tradnl" w:eastAsia="es-ES" w:bidi="th-TH"/>
        </w:rPr>
        <w:t>Está cerca de aquellos que se han equivocado y por esto pagan un precio;</w:t>
      </w:r>
      <w:r>
        <w:rPr>
          <w:rFonts w:ascii="Times New Roman" w:eastAsia="Times New Roman" w:hAnsi="Times New Roman" w:cs="Times New Roman"/>
          <w:color w:val="000000" w:themeColor="text1"/>
          <w:sz w:val="24"/>
          <w:szCs w:val="24"/>
          <w:lang w:val="es-ES_tradnl" w:eastAsia="es-ES" w:bidi="th-TH"/>
        </w:rPr>
        <w:br/>
      </w:r>
      <w:r w:rsidRPr="00A74A32">
        <w:rPr>
          <w:rFonts w:ascii="Times New Roman" w:eastAsia="Times New Roman" w:hAnsi="Times New Roman" w:cs="Times New Roman"/>
          <w:color w:val="000000" w:themeColor="text1"/>
          <w:sz w:val="24"/>
          <w:szCs w:val="24"/>
          <w:lang w:val="es-ES_tradnl" w:eastAsia="es-ES" w:bidi="th-TH"/>
        </w:rPr>
        <w:t>ayúdales a encontrar, junto a la justicia, también la ternura para poder volver a empezar.</w:t>
      </w:r>
      <w:r>
        <w:rPr>
          <w:rFonts w:ascii="Times New Roman" w:eastAsia="Times New Roman" w:hAnsi="Times New Roman" w:cs="Times New Roman"/>
          <w:color w:val="000000" w:themeColor="text1"/>
          <w:sz w:val="24"/>
          <w:szCs w:val="24"/>
          <w:lang w:val="es-ES_tradnl" w:eastAsia="es-ES" w:bidi="th-TH"/>
        </w:rPr>
        <w:br/>
      </w:r>
      <w:r w:rsidRPr="00A74A32">
        <w:rPr>
          <w:rFonts w:ascii="Times New Roman" w:eastAsia="Times New Roman" w:hAnsi="Times New Roman" w:cs="Times New Roman"/>
          <w:color w:val="000000" w:themeColor="text1"/>
          <w:sz w:val="24"/>
          <w:szCs w:val="24"/>
          <w:lang w:val="es-ES_tradnl" w:eastAsia="es-ES" w:bidi="th-TH"/>
        </w:rPr>
        <w:t>Y enséñales que la primera forma de volver a empezar</w:t>
      </w:r>
      <w:r>
        <w:rPr>
          <w:rFonts w:ascii="Times New Roman" w:eastAsia="Times New Roman" w:hAnsi="Times New Roman" w:cs="Times New Roman"/>
          <w:color w:val="000000" w:themeColor="text1"/>
          <w:sz w:val="24"/>
          <w:szCs w:val="24"/>
          <w:lang w:val="es-ES_tradnl" w:eastAsia="es-ES" w:bidi="th-TH"/>
        </w:rPr>
        <w:br/>
      </w:r>
      <w:r w:rsidRPr="00A74A32">
        <w:rPr>
          <w:rFonts w:ascii="Times New Roman" w:eastAsia="Times New Roman" w:hAnsi="Times New Roman" w:cs="Times New Roman"/>
          <w:color w:val="000000" w:themeColor="text1"/>
          <w:sz w:val="24"/>
          <w:szCs w:val="24"/>
          <w:lang w:val="es-ES_tradnl" w:eastAsia="es-ES" w:bidi="th-TH"/>
        </w:rPr>
        <w:t>es pedir perdón sinceramente, para sentir la caricia del Padre.</w:t>
      </w:r>
    </w:p>
    <w:p w14:paraId="01236DA0" w14:textId="36932180" w:rsidR="005637D6" w:rsidRPr="00903D2E" w:rsidRDefault="005637D6" w:rsidP="00A74A32">
      <w:pPr>
        <w:spacing w:before="100" w:after="0" w:line="240" w:lineRule="auto"/>
        <w:rPr>
          <w:rFonts w:ascii="Times New Roman" w:eastAsia="Times New Roman" w:hAnsi="Times New Roman" w:cs="Times New Roman"/>
          <w:color w:val="000000" w:themeColor="text1"/>
          <w:sz w:val="24"/>
          <w:szCs w:val="24"/>
          <w:lang w:val="es-ES_tradnl" w:eastAsia="es-ES" w:bidi="th-TH"/>
        </w:rPr>
      </w:pPr>
    </w:p>
    <w:sectPr w:rsidR="005637D6"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14668" w14:textId="77777777" w:rsidR="00A9288B" w:rsidRDefault="00A9288B" w:rsidP="00D93000">
      <w:pPr>
        <w:spacing w:after="0" w:line="240" w:lineRule="auto"/>
      </w:pPr>
      <w:r>
        <w:separator/>
      </w:r>
    </w:p>
  </w:endnote>
  <w:endnote w:type="continuationSeparator" w:id="0">
    <w:p w14:paraId="34518BEC" w14:textId="77777777" w:rsidR="00A9288B" w:rsidRDefault="00A9288B"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22F5DB50"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217878">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E754" w14:textId="77777777" w:rsidR="00A9288B" w:rsidRDefault="00A9288B" w:rsidP="00D93000">
      <w:pPr>
        <w:spacing w:after="0" w:line="240" w:lineRule="auto"/>
      </w:pPr>
      <w:r>
        <w:separator/>
      </w:r>
    </w:p>
  </w:footnote>
  <w:footnote w:type="continuationSeparator" w:id="0">
    <w:p w14:paraId="0FD9BA91" w14:textId="77777777" w:rsidR="00A9288B" w:rsidRDefault="00A9288B" w:rsidP="00D93000">
      <w:pPr>
        <w:spacing w:after="0" w:line="240" w:lineRule="auto"/>
      </w:pPr>
      <w:r>
        <w:continuationSeparator/>
      </w:r>
    </w:p>
  </w:footnote>
  <w:footnote w:id="1">
    <w:p w14:paraId="08FF95B1" w14:textId="0A2CB287" w:rsidR="00A74A32" w:rsidRPr="00A74A32" w:rsidRDefault="00A74A32" w:rsidP="00A74A32">
      <w:pPr>
        <w:pStyle w:val="Textdenotaapeudepgina"/>
        <w:ind w:left="142" w:hanging="142"/>
        <w:rPr>
          <w:rFonts w:ascii="Times New Roman" w:hAnsi="Times New Roman" w:cs="Times New Roman"/>
          <w:sz w:val="18"/>
          <w:szCs w:val="18"/>
          <w:lang w:val="ca-ES"/>
        </w:rPr>
      </w:pPr>
      <w:r w:rsidRPr="00A74A32">
        <w:rPr>
          <w:rStyle w:val="Refernciadenotaapeudepgina"/>
          <w:rFonts w:ascii="Times New Roman" w:hAnsi="Times New Roman" w:cs="Times New Roman"/>
          <w:sz w:val="18"/>
          <w:szCs w:val="18"/>
        </w:rPr>
        <w:footnoteRef/>
      </w:r>
      <w:r w:rsidRPr="00A74A32">
        <w:rPr>
          <w:rFonts w:ascii="Times New Roman" w:hAnsi="Times New Roman" w:cs="Times New Roman"/>
          <w:sz w:val="18"/>
          <w:szCs w:val="18"/>
          <w:lang w:val="ca-ES"/>
        </w:rPr>
        <w:tab/>
      </w:r>
      <w:r w:rsidRPr="00A74A32">
        <w:rPr>
          <w:rFonts w:ascii="Times New Roman" w:eastAsia="Times New Roman" w:hAnsi="Times New Roman" w:cs="Times New Roman"/>
          <w:color w:val="000000" w:themeColor="text1"/>
          <w:sz w:val="18"/>
          <w:szCs w:val="18"/>
          <w:lang w:val="es-ES_tradnl" w:eastAsia="es-ES" w:bidi="th-TH"/>
        </w:rPr>
        <w:t>Cf. Mt 15,13; 21,28-30; 22,2; Lc 15,11-32; Jn 5,19-23; 6,32-40; 14,2;15,1.8.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878"/>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5B1F"/>
    <w:rsid w:val="00A85D71"/>
    <w:rsid w:val="00A86268"/>
    <w:rsid w:val="00A86390"/>
    <w:rsid w:val="00A91D47"/>
    <w:rsid w:val="00A9247F"/>
    <w:rsid w:val="00A9288B"/>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333E-9E87-4A67-B30E-121DE394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1208</Words>
  <Characters>6887</Characters>
  <Application>Microsoft Office Word</Application>
  <DocSecurity>0</DocSecurity>
  <Lines>57</Lines>
  <Paragraphs>16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19/01/2022</vt:lpstr>
      <vt:lpstr>audiència 17/06/2020</vt:lpstr>
    </vt:vector>
  </TitlesOfParts>
  <Manager/>
  <Company>Santa Sede</Company>
  <LinksUpToDate>false</LinksUpToDate>
  <CharactersWithSpaces>8079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19/01/2022</dc:title>
  <dc:subject>Catequesis sobre san José - 8. San José, padre en la ternura</dc:subject>
  <dc:creator>papa Francisco</dc:creator>
  <cp:keywords/>
  <dc:description/>
  <cp:lastModifiedBy>Rosalia Gras</cp:lastModifiedBy>
  <cp:revision>5</cp:revision>
  <dcterms:created xsi:type="dcterms:W3CDTF">2022-01-21T07:15:00Z</dcterms:created>
  <dcterms:modified xsi:type="dcterms:W3CDTF">2022-02-18T10:52:00Z</dcterms:modified>
  <cp:category/>
</cp:coreProperties>
</file>