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4E171EC4"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8448C9">
        <w:rPr>
          <w:rFonts w:ascii="Times New Roman" w:hAnsi="Times New Roman" w:cs="Times New Roman"/>
          <w:b/>
          <w:bCs/>
          <w:color w:val="000000" w:themeColor="text1"/>
          <w:sz w:val="24"/>
          <w:szCs w:val="24"/>
          <w:lang w:val="es-ES_tradnl"/>
        </w:rPr>
        <w:t>2</w:t>
      </w:r>
      <w:r w:rsidR="000D2720">
        <w:rPr>
          <w:rFonts w:ascii="Times New Roman" w:hAnsi="Times New Roman" w:cs="Times New Roman"/>
          <w:b/>
          <w:bCs/>
          <w:color w:val="000000" w:themeColor="text1"/>
          <w:sz w:val="24"/>
          <w:szCs w:val="24"/>
          <w:lang w:val="es-ES_tradnl"/>
        </w:rPr>
        <w:t>7</w:t>
      </w:r>
      <w:r w:rsidR="008448C9">
        <w:rPr>
          <w:rFonts w:ascii="Times New Roman" w:hAnsi="Times New Roman" w:cs="Times New Roman"/>
          <w:b/>
          <w:bCs/>
          <w:color w:val="000000" w:themeColor="text1"/>
          <w:sz w:val="24"/>
          <w:szCs w:val="24"/>
          <w:lang w:val="es-ES_tradnl"/>
        </w:rPr>
        <w:t xml:space="preserve"> de abril</w:t>
      </w:r>
      <w:r w:rsidR="00164E7D">
        <w:rPr>
          <w:rFonts w:ascii="Times New Roman" w:hAnsi="Times New Roman" w:cs="Times New Roman"/>
          <w:b/>
          <w:bCs/>
          <w:color w:val="000000" w:themeColor="text1"/>
          <w:sz w:val="24"/>
          <w:szCs w:val="24"/>
          <w:lang w:val="es-ES_tradnl"/>
        </w:rPr>
        <w:t xml:space="preserve"> </w:t>
      </w:r>
      <w:r w:rsidR="00E21C94">
        <w:rPr>
          <w:rFonts w:ascii="Times New Roman" w:hAnsi="Times New Roman" w:cs="Times New Roman"/>
          <w:b/>
          <w:bCs/>
          <w:color w:val="000000" w:themeColor="text1"/>
          <w:sz w:val="24"/>
          <w:szCs w:val="24"/>
          <w:lang w:val="es-ES_tradnl"/>
        </w:rPr>
        <w:t>de 2022</w:t>
      </w:r>
    </w:p>
    <w:p w14:paraId="4B065AF0" w14:textId="5A12F07D" w:rsidR="008448C9" w:rsidRPr="008448C9" w:rsidRDefault="008448C9" w:rsidP="008448C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8448C9">
        <w:rPr>
          <w:rFonts w:ascii="Times New Roman" w:hAnsi="Times New Roman" w:cs="Times New Roman"/>
          <w:b/>
          <w:bCs/>
          <w:color w:val="000000" w:themeColor="text1"/>
          <w:sz w:val="24"/>
          <w:szCs w:val="24"/>
          <w:lang w:val="es-ES_tradnl"/>
        </w:rPr>
        <w:t xml:space="preserve">Catequesis sobre la vejez </w:t>
      </w:r>
      <w:r w:rsidR="000D2720" w:rsidRPr="000D2720">
        <w:rPr>
          <w:rFonts w:ascii="Times New Roman" w:hAnsi="Times New Roman" w:cs="Times New Roman"/>
          <w:b/>
          <w:bCs/>
          <w:color w:val="000000" w:themeColor="text1"/>
          <w:sz w:val="24"/>
          <w:szCs w:val="24"/>
          <w:lang w:val="es-ES_tradnl"/>
        </w:rPr>
        <w:t>7. Noemí, la alianza entre las generaciones que abre al futuro</w:t>
      </w:r>
    </w:p>
    <w:p w14:paraId="746A43CC" w14:textId="77777777" w:rsidR="000D2720" w:rsidRPr="000D2720" w:rsidRDefault="000D2720" w:rsidP="000D2720">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0D2720">
        <w:rPr>
          <w:rFonts w:ascii="Times New Roman" w:eastAsia="Times New Roman" w:hAnsi="Times New Roman" w:cs="Times New Roman"/>
          <w:color w:val="000000" w:themeColor="text1"/>
          <w:sz w:val="24"/>
          <w:szCs w:val="24"/>
          <w:lang w:eastAsia="es-ES" w:bidi="th-TH"/>
        </w:rPr>
        <w:t>Queridos hermanos y hermanas, ¡buenos días y bienvenidos!</w:t>
      </w:r>
    </w:p>
    <w:p w14:paraId="478D2A42" w14:textId="59E9E82B" w:rsidR="000D2720" w:rsidRPr="000D2720" w:rsidRDefault="000D2720" w:rsidP="000D272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2720">
        <w:rPr>
          <w:rFonts w:ascii="Times New Roman" w:eastAsia="Times New Roman" w:hAnsi="Times New Roman" w:cs="Times New Roman"/>
          <w:color w:val="000000" w:themeColor="text1"/>
          <w:sz w:val="24"/>
          <w:szCs w:val="24"/>
          <w:lang w:val="es-ES_tradnl" w:eastAsia="es-ES" w:bidi="th-TH"/>
        </w:rPr>
        <w:t>Hoy seguimos reflexionando sobre los ancianos, sobre los abuelos, sobre la vejez, parece fea la palabra, pero no, ¡los a</w:t>
      </w:r>
      <w:r w:rsidR="00E76B9E">
        <w:rPr>
          <w:rFonts w:ascii="Times New Roman" w:eastAsia="Times New Roman" w:hAnsi="Times New Roman" w:cs="Times New Roman"/>
          <w:color w:val="000000" w:themeColor="text1"/>
          <w:sz w:val="24"/>
          <w:szCs w:val="24"/>
          <w:lang w:val="es-ES_tradnl" w:eastAsia="es-ES" w:bidi="th-TH"/>
        </w:rPr>
        <w:t>n</w:t>
      </w:r>
      <w:r w:rsidRPr="000D2720">
        <w:rPr>
          <w:rFonts w:ascii="Times New Roman" w:eastAsia="Times New Roman" w:hAnsi="Times New Roman" w:cs="Times New Roman"/>
          <w:color w:val="000000" w:themeColor="text1"/>
          <w:sz w:val="24"/>
          <w:szCs w:val="24"/>
          <w:lang w:val="es-ES_tradnl" w:eastAsia="es-ES" w:bidi="th-TH"/>
        </w:rPr>
        <w:t xml:space="preserve">cianos son geniales, son bellos! Y hoy nos dejaremos inspirar por el espléndido libro de Rut, una joya de la Biblia. La parábola de Rut ilumina la belleza de los vínculos familiares: generados por la relación de pareja, pero que van más allá del vínculo de pareja. Vínculos de amor capaces de ser igualmente fuertes, en los cuales se irradia la perfección de ese poliedro de los afectos fundamentales que forman la gramática familiar del amor. Esta gramática lleva savia vital y sabiduría generativa en el conjunto de las relaciones que edifican la comunidad. Respecto al Cantar de los Cantares, el libro de Rut es como la otra cara del díptico del amor nupcial. </w:t>
      </w:r>
      <w:proofErr w:type="gramStart"/>
      <w:r w:rsidRPr="000D2720">
        <w:rPr>
          <w:rFonts w:ascii="Times New Roman" w:eastAsia="Times New Roman" w:hAnsi="Times New Roman" w:cs="Times New Roman"/>
          <w:color w:val="000000" w:themeColor="text1"/>
          <w:sz w:val="24"/>
          <w:szCs w:val="24"/>
          <w:lang w:val="es-ES_tradnl" w:eastAsia="es-ES" w:bidi="th-TH"/>
        </w:rPr>
        <w:t>Igualmente</w:t>
      </w:r>
      <w:proofErr w:type="gramEnd"/>
      <w:r w:rsidRPr="000D2720">
        <w:rPr>
          <w:rFonts w:ascii="Times New Roman" w:eastAsia="Times New Roman" w:hAnsi="Times New Roman" w:cs="Times New Roman"/>
          <w:color w:val="000000" w:themeColor="text1"/>
          <w:sz w:val="24"/>
          <w:szCs w:val="24"/>
          <w:lang w:val="es-ES_tradnl" w:eastAsia="es-ES" w:bidi="th-TH"/>
        </w:rPr>
        <w:t xml:space="preserve"> importante, igualmente esencial, celebra el poder y la poesía que deben habitar los vínculos de generación, parentesco, entrega, fidelidad que envuelven a toda la constelación familiar. Y que se vuelven incluso capaces, en las coyunturas dramáticas de la vida de pareja, de llevar una fuerza de amor inimaginable, capaz de relanzar la esperanza y el futuro.</w:t>
      </w:r>
    </w:p>
    <w:p w14:paraId="0DF5EADE" w14:textId="77777777" w:rsidR="000D2720" w:rsidRPr="000D2720" w:rsidRDefault="000D2720" w:rsidP="000D272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2720">
        <w:rPr>
          <w:rFonts w:ascii="Times New Roman" w:eastAsia="Times New Roman" w:hAnsi="Times New Roman" w:cs="Times New Roman"/>
          <w:color w:val="000000" w:themeColor="text1"/>
          <w:sz w:val="24"/>
          <w:szCs w:val="24"/>
          <w:lang w:val="es-ES_tradnl" w:eastAsia="es-ES" w:bidi="th-TH"/>
        </w:rPr>
        <w:t>Sabemos que los lugares comunes sobre vínculos de parentela creados por el matrimonio, sobre todo el de la suegra, ese vínculo entre suegra y nuera, hablan contra esta perspectiva. Pero, precisamente por esto, la palabra de Dios se vuelve valiosa. La inspiración de la fe sabe abrir un horizonte de testimonio contra los prejuicios más comunes, un horizonte valioso para toda la comunidad humana. ¡Os invito a redescubrir el libro de Rut! Especialmente en la meditación sobre el amor y en la catequesis sobre la familia.</w:t>
      </w:r>
    </w:p>
    <w:p w14:paraId="6A7C2BFD" w14:textId="1D3DE6F1" w:rsidR="000D2720" w:rsidRPr="000D2720" w:rsidRDefault="000D2720" w:rsidP="000D272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2720">
        <w:rPr>
          <w:rFonts w:ascii="Times New Roman" w:eastAsia="Times New Roman" w:hAnsi="Times New Roman" w:cs="Times New Roman"/>
          <w:color w:val="000000" w:themeColor="text1"/>
          <w:sz w:val="24"/>
          <w:szCs w:val="24"/>
          <w:lang w:val="es-ES_tradnl" w:eastAsia="es-ES" w:bidi="th-TH"/>
        </w:rPr>
        <w:t xml:space="preserve">Este pequeño libro contiene también una valiosa enseñanza sobre la alianza de las generaciones: donde la juventud se revela capaz de dar de nuevo entusiasmo a la edad madura —esto es esencial: cuando la juventud da de nuevo entusiasmo a los ancianos—, donde la vejez se descubre capaz de reabrir el futuro para la juventud herida. En un primer momento, la anciana Noemí, si bien conmovida por el afecto de las nueras, que quedan viudas de sus dos hijos, se muestra pesimista sobre su destino dentro de un pueblo que no es el </w:t>
      </w:r>
      <w:r w:rsidR="00033A8B">
        <w:rPr>
          <w:rFonts w:ascii="Times New Roman" w:eastAsia="Times New Roman" w:hAnsi="Times New Roman" w:cs="Times New Roman"/>
          <w:color w:val="000000" w:themeColor="text1"/>
          <w:sz w:val="24"/>
          <w:szCs w:val="24"/>
          <w:lang w:val="es-ES_tradnl" w:eastAsia="es-ES" w:bidi="th-TH"/>
        </w:rPr>
        <w:t>suyo</w:t>
      </w:r>
      <w:r w:rsidRPr="000D2720">
        <w:rPr>
          <w:rFonts w:ascii="Times New Roman" w:eastAsia="Times New Roman" w:hAnsi="Times New Roman" w:cs="Times New Roman"/>
          <w:color w:val="000000" w:themeColor="text1"/>
          <w:sz w:val="24"/>
          <w:szCs w:val="24"/>
          <w:lang w:val="es-ES_tradnl" w:eastAsia="es-ES" w:bidi="th-TH"/>
        </w:rPr>
        <w:t xml:space="preserve">. Por eso anima afectuosamente a las jóvenes mujeres a volver a sus familias para rehacerse una vida —eran jóvenes estas mujeres viudas—. Dice: </w:t>
      </w:r>
      <w:r>
        <w:rPr>
          <w:rFonts w:ascii="Times New Roman" w:eastAsia="Times New Roman" w:hAnsi="Times New Roman" w:cs="Times New Roman"/>
          <w:color w:val="000000" w:themeColor="text1"/>
          <w:sz w:val="24"/>
          <w:szCs w:val="24"/>
          <w:lang w:val="es-ES_tradnl" w:eastAsia="es-ES" w:bidi="th-TH"/>
        </w:rPr>
        <w:t>«</w:t>
      </w:r>
      <w:r w:rsidRPr="000D2720">
        <w:rPr>
          <w:rFonts w:ascii="Times New Roman" w:eastAsia="Times New Roman" w:hAnsi="Times New Roman" w:cs="Times New Roman"/>
          <w:color w:val="000000" w:themeColor="text1"/>
          <w:sz w:val="24"/>
          <w:szCs w:val="24"/>
          <w:lang w:val="es-ES_tradnl" w:eastAsia="es-ES" w:bidi="th-TH"/>
        </w:rPr>
        <w:t>N</w:t>
      </w:r>
      <w:r>
        <w:rPr>
          <w:rFonts w:ascii="Times New Roman" w:eastAsia="Times New Roman" w:hAnsi="Times New Roman" w:cs="Times New Roman"/>
          <w:color w:val="000000" w:themeColor="text1"/>
          <w:sz w:val="24"/>
          <w:szCs w:val="24"/>
          <w:lang w:val="es-ES_tradnl" w:eastAsia="es-ES" w:bidi="th-TH"/>
        </w:rPr>
        <w:t>o puedo hacer nada por vosotras</w:t>
      </w:r>
      <w:r w:rsidRPr="000D2720">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0D2720">
        <w:rPr>
          <w:rFonts w:ascii="Times New Roman" w:eastAsia="Times New Roman" w:hAnsi="Times New Roman" w:cs="Times New Roman"/>
          <w:color w:val="000000" w:themeColor="text1"/>
          <w:sz w:val="24"/>
          <w:szCs w:val="24"/>
          <w:lang w:val="es-ES_tradnl" w:eastAsia="es-ES" w:bidi="th-TH"/>
        </w:rPr>
        <w:t xml:space="preserve"> Ya esto se muestra como un acto de amor: la mujer anciana, sin marido y ya sin hijos, insiste para que las nueras la abandonen. Pero también es una especie de resignación: no hay futuro posible para las viudas extranjeras, privadas de la protección del marido. Rut sabe esto y resiste a esta oferta generosa, no quiere volver a su casa. El vínculo que se ha establecido entre suegra y nuera ha sido bendecido por Dios: Noemí no puede pedir que la abandone. En un primer momento, Noemí aparece más resignada que feliz de esta oferta: quizá piensa que este extraño vínculo agravará el riesgo para ambas. En ciertos casos, la tendencia de los ancianos al pesimismo necesita ser contrarrestada por la presión afectuosa de los jóvenes.</w:t>
      </w:r>
    </w:p>
    <w:p w14:paraId="6597A594" w14:textId="70C5F499" w:rsidR="000D2720" w:rsidRPr="000D2720" w:rsidRDefault="000D2720" w:rsidP="000D272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2720">
        <w:rPr>
          <w:rFonts w:ascii="Times New Roman" w:eastAsia="Times New Roman" w:hAnsi="Times New Roman" w:cs="Times New Roman"/>
          <w:color w:val="000000" w:themeColor="text1"/>
          <w:sz w:val="24"/>
          <w:szCs w:val="24"/>
          <w:lang w:val="es-ES_tradnl" w:eastAsia="es-ES" w:bidi="th-TH"/>
        </w:rPr>
        <w:lastRenderedPageBreak/>
        <w:t xml:space="preserve">De hecho, Noemí, conmovida por la entrega de Rut, saldrá de su pesimismo e incluso tomará la iniciativa, abriendo para Rut un nuevo futuro. Instruye y anima a Rut, viuda de su hijo, a conquistar un nuevo marido en Israel. </w:t>
      </w:r>
      <w:proofErr w:type="spellStart"/>
      <w:r w:rsidRPr="000D2720">
        <w:rPr>
          <w:rFonts w:ascii="Times New Roman" w:eastAsia="Times New Roman" w:hAnsi="Times New Roman" w:cs="Times New Roman"/>
          <w:color w:val="000000" w:themeColor="text1"/>
          <w:sz w:val="24"/>
          <w:szCs w:val="24"/>
          <w:lang w:val="es-ES_tradnl" w:eastAsia="es-ES" w:bidi="th-TH"/>
        </w:rPr>
        <w:t>Booz</w:t>
      </w:r>
      <w:proofErr w:type="spellEnd"/>
      <w:r w:rsidRPr="000D2720">
        <w:rPr>
          <w:rFonts w:ascii="Times New Roman" w:eastAsia="Times New Roman" w:hAnsi="Times New Roman" w:cs="Times New Roman"/>
          <w:color w:val="000000" w:themeColor="text1"/>
          <w:sz w:val="24"/>
          <w:szCs w:val="24"/>
          <w:lang w:val="es-ES_tradnl" w:eastAsia="es-ES" w:bidi="th-TH"/>
        </w:rPr>
        <w:t xml:space="preserve">, el candidato, muestra su nobleza, defendiendo a Rut de los hombres que trabajan para él. Lamentablemente, es un riesgo que se </w:t>
      </w:r>
      <w:r w:rsidR="006B4A87">
        <w:rPr>
          <w:rFonts w:ascii="Times New Roman" w:eastAsia="Times New Roman" w:hAnsi="Times New Roman" w:cs="Times New Roman"/>
          <w:color w:val="000000" w:themeColor="text1"/>
          <w:sz w:val="24"/>
          <w:szCs w:val="24"/>
          <w:lang w:val="es-ES_tradnl" w:eastAsia="es-ES" w:bidi="th-TH"/>
        </w:rPr>
        <w:t>constata</w:t>
      </w:r>
      <w:r w:rsidRPr="000D2720">
        <w:rPr>
          <w:rFonts w:ascii="Times New Roman" w:eastAsia="Times New Roman" w:hAnsi="Times New Roman" w:cs="Times New Roman"/>
          <w:color w:val="000000" w:themeColor="text1"/>
          <w:sz w:val="24"/>
          <w:szCs w:val="24"/>
          <w:lang w:val="es-ES_tradnl" w:eastAsia="es-ES" w:bidi="th-TH"/>
        </w:rPr>
        <w:t xml:space="preserve"> también hoy.</w:t>
      </w:r>
    </w:p>
    <w:p w14:paraId="01135E18" w14:textId="43109B01" w:rsidR="000D2720" w:rsidRPr="000D2720" w:rsidRDefault="000D2720" w:rsidP="000D272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2720">
        <w:rPr>
          <w:rFonts w:ascii="Times New Roman" w:eastAsia="Times New Roman" w:hAnsi="Times New Roman" w:cs="Times New Roman"/>
          <w:color w:val="000000" w:themeColor="text1"/>
          <w:sz w:val="24"/>
          <w:szCs w:val="24"/>
          <w:lang w:val="es-ES_tradnl" w:eastAsia="es-ES" w:bidi="th-TH"/>
        </w:rPr>
        <w:t xml:space="preserve">El nuevo matrimonio de Rut se celebra y los mundos son de nuevo pacificados. Las mujeres de Israel dicen a Noemí que Rut, la extranjera, vale </w:t>
      </w:r>
      <w:r>
        <w:rPr>
          <w:rFonts w:ascii="Times New Roman" w:eastAsia="Times New Roman" w:hAnsi="Times New Roman" w:cs="Times New Roman"/>
          <w:color w:val="000000" w:themeColor="text1"/>
          <w:sz w:val="24"/>
          <w:szCs w:val="24"/>
          <w:lang w:val="es-ES_tradnl" w:eastAsia="es-ES" w:bidi="th-TH"/>
        </w:rPr>
        <w:t>«</w:t>
      </w:r>
      <w:r w:rsidRPr="000D2720">
        <w:rPr>
          <w:rFonts w:ascii="Times New Roman" w:eastAsia="Times New Roman" w:hAnsi="Times New Roman" w:cs="Times New Roman"/>
          <w:color w:val="000000" w:themeColor="text1"/>
          <w:sz w:val="24"/>
          <w:szCs w:val="24"/>
          <w:lang w:val="es-ES_tradnl" w:eastAsia="es-ES" w:bidi="th-TH"/>
        </w:rPr>
        <w:t>más que siete hijos</w:t>
      </w:r>
      <w:r>
        <w:rPr>
          <w:rFonts w:ascii="Times New Roman" w:eastAsia="Times New Roman" w:hAnsi="Times New Roman" w:cs="Times New Roman"/>
          <w:color w:val="000000" w:themeColor="text1"/>
          <w:sz w:val="24"/>
          <w:szCs w:val="24"/>
          <w:lang w:val="es-ES_tradnl" w:eastAsia="es-ES" w:bidi="th-TH"/>
        </w:rPr>
        <w:t>»</w:t>
      </w:r>
      <w:r w:rsidRPr="000D2720">
        <w:rPr>
          <w:rFonts w:ascii="Times New Roman" w:eastAsia="Times New Roman" w:hAnsi="Times New Roman" w:cs="Times New Roman"/>
          <w:color w:val="000000" w:themeColor="text1"/>
          <w:sz w:val="24"/>
          <w:szCs w:val="24"/>
          <w:lang w:val="es-ES_tradnl" w:eastAsia="es-ES" w:bidi="th-TH"/>
        </w:rPr>
        <w:t xml:space="preserve"> y que ese matrimonio será una </w:t>
      </w:r>
      <w:r>
        <w:rPr>
          <w:rFonts w:ascii="Times New Roman" w:eastAsia="Times New Roman" w:hAnsi="Times New Roman" w:cs="Times New Roman"/>
          <w:color w:val="000000" w:themeColor="text1"/>
          <w:sz w:val="24"/>
          <w:szCs w:val="24"/>
          <w:lang w:val="es-ES_tradnl" w:eastAsia="es-ES" w:bidi="th-TH"/>
        </w:rPr>
        <w:t>«</w:t>
      </w:r>
      <w:r w:rsidRPr="000D2720">
        <w:rPr>
          <w:rFonts w:ascii="Times New Roman" w:eastAsia="Times New Roman" w:hAnsi="Times New Roman" w:cs="Times New Roman"/>
          <w:color w:val="000000" w:themeColor="text1"/>
          <w:sz w:val="24"/>
          <w:szCs w:val="24"/>
          <w:lang w:val="es-ES_tradnl" w:eastAsia="es-ES" w:bidi="th-TH"/>
        </w:rPr>
        <w:t>bendición del Señor</w:t>
      </w:r>
      <w:r>
        <w:rPr>
          <w:rFonts w:ascii="Times New Roman" w:eastAsia="Times New Roman" w:hAnsi="Times New Roman" w:cs="Times New Roman"/>
          <w:color w:val="000000" w:themeColor="text1"/>
          <w:sz w:val="24"/>
          <w:szCs w:val="24"/>
          <w:lang w:val="es-ES_tradnl" w:eastAsia="es-ES" w:bidi="th-TH"/>
        </w:rPr>
        <w:t>»</w:t>
      </w:r>
      <w:r w:rsidRPr="000D2720">
        <w:rPr>
          <w:rFonts w:ascii="Times New Roman" w:eastAsia="Times New Roman" w:hAnsi="Times New Roman" w:cs="Times New Roman"/>
          <w:color w:val="000000" w:themeColor="text1"/>
          <w:sz w:val="24"/>
          <w:szCs w:val="24"/>
          <w:lang w:val="es-ES_tradnl" w:eastAsia="es-ES" w:bidi="th-TH"/>
        </w:rPr>
        <w:t>. Noemí, que estaba llena de amargura y decía también que su nombre es amargura, en su vejez conocerá la alegría de tener una parte en la generación de un nuevo nacimiento. ¡Mirad cuántos “milagros” acompañan la conversión de esta anciana mujer! Ella se convierte al compromiso de volverse disponible, con amor, por el futuro de una generación herida por la pérdida y con el riesgo de abandono. Los frentes de la recomposición son los mismos que, en base a las probabilidades trazadas por los prejuicios del sentido común, deberían generar fracturas insuperables. Sin embargo, la fe y el amor consienten superarlos: la suegra supera los celos por el propio hijo, amando el nuevo vínculo de Rut; las mujeres de Israel superan la desconfianza por el extranjero (y si lo hacen las mujeres, todos lo harán); la vulnerabilidad de la mujer sola, frente al poder del hombre, es reconciliada con un vínculo lleno de amor y de respeto.</w:t>
      </w:r>
    </w:p>
    <w:p w14:paraId="5066E981" w14:textId="665904CE" w:rsidR="00E829BF" w:rsidRDefault="000D2720" w:rsidP="000D272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2720">
        <w:rPr>
          <w:rFonts w:ascii="Times New Roman" w:eastAsia="Times New Roman" w:hAnsi="Times New Roman" w:cs="Times New Roman"/>
          <w:color w:val="000000" w:themeColor="text1"/>
          <w:sz w:val="24"/>
          <w:szCs w:val="24"/>
          <w:lang w:val="es-ES_tradnl" w:eastAsia="es-ES" w:bidi="th-TH"/>
        </w:rPr>
        <w:t xml:space="preserve">Y todo ello porque la joven Rut se ha empeñado en ser fiel a un vínculo expuesto al prejuicio étnico y religioso. Y retomo lo que he dicho al principio, hoy la suegra es un personaje mítico, la suegra no digo que la pensamos como el </w:t>
      </w:r>
      <w:proofErr w:type="gramStart"/>
      <w:r w:rsidRPr="000D2720">
        <w:rPr>
          <w:rFonts w:ascii="Times New Roman" w:eastAsia="Times New Roman" w:hAnsi="Times New Roman" w:cs="Times New Roman"/>
          <w:color w:val="000000" w:themeColor="text1"/>
          <w:sz w:val="24"/>
          <w:szCs w:val="24"/>
          <w:lang w:val="es-ES_tradnl" w:eastAsia="es-ES" w:bidi="th-TH"/>
        </w:rPr>
        <w:t>diablo</w:t>
      </w:r>
      <w:proofErr w:type="gramEnd"/>
      <w:r w:rsidRPr="000D2720">
        <w:rPr>
          <w:rFonts w:ascii="Times New Roman" w:eastAsia="Times New Roman" w:hAnsi="Times New Roman" w:cs="Times New Roman"/>
          <w:color w:val="000000" w:themeColor="text1"/>
          <w:sz w:val="24"/>
          <w:szCs w:val="24"/>
          <w:lang w:val="es-ES_tradnl" w:eastAsia="es-ES" w:bidi="th-TH"/>
        </w:rPr>
        <w:t xml:space="preserve"> pero siempre se piensa en ella como una figura mala. Pero la suegra es la madre de tu marido, es la madre de tu mujer. Pensemos hoy en este sentimiento un poco difundido de que la suegra cuanto más lejos mejor. ¡No! Es madre, es anciana. Una de las cosas más bonitas de las abuelas es ver a los nietos, cuando los hijos tienen hijos, reviven. Mirad bien la relación que vosotros tenéis con vuestras suegras: a veces son un poco especiales, pero te han dado la maternidad del cónyuge, te han dado todo. Al menos hay que hacerlas felices, para que lleven adelante su vejez con felicidad. Y si tienen algún defecto hay que ayudarlas a corregirse. También a vosotras</w:t>
      </w:r>
      <w:r w:rsidR="00DB1C19">
        <w:rPr>
          <w:rFonts w:ascii="Times New Roman" w:eastAsia="Times New Roman" w:hAnsi="Times New Roman" w:cs="Times New Roman"/>
          <w:color w:val="000000" w:themeColor="text1"/>
          <w:sz w:val="24"/>
          <w:szCs w:val="24"/>
          <w:lang w:val="es-ES_tradnl" w:eastAsia="es-ES" w:bidi="th-TH"/>
        </w:rPr>
        <w:t>,</w:t>
      </w:r>
      <w:r w:rsidRPr="000D2720">
        <w:rPr>
          <w:rFonts w:ascii="Times New Roman" w:eastAsia="Times New Roman" w:hAnsi="Times New Roman" w:cs="Times New Roman"/>
          <w:color w:val="000000" w:themeColor="text1"/>
          <w:sz w:val="24"/>
          <w:szCs w:val="24"/>
          <w:lang w:val="es-ES_tradnl" w:eastAsia="es-ES" w:bidi="th-TH"/>
        </w:rPr>
        <w:t xml:space="preserve"> suegras</w:t>
      </w:r>
      <w:r w:rsidR="00DB1C19">
        <w:rPr>
          <w:rFonts w:ascii="Times New Roman" w:eastAsia="Times New Roman" w:hAnsi="Times New Roman" w:cs="Times New Roman"/>
          <w:color w:val="000000" w:themeColor="text1"/>
          <w:sz w:val="24"/>
          <w:szCs w:val="24"/>
          <w:lang w:val="es-ES_tradnl" w:eastAsia="es-ES" w:bidi="th-TH"/>
        </w:rPr>
        <w:t>,</w:t>
      </w:r>
      <w:r w:rsidRPr="000D2720">
        <w:rPr>
          <w:rFonts w:ascii="Times New Roman" w:eastAsia="Times New Roman" w:hAnsi="Times New Roman" w:cs="Times New Roman"/>
          <w:color w:val="000000" w:themeColor="text1"/>
          <w:sz w:val="24"/>
          <w:szCs w:val="24"/>
          <w:lang w:val="es-ES_tradnl" w:eastAsia="es-ES" w:bidi="th-TH"/>
        </w:rPr>
        <w:t xml:space="preserve"> os digo: estad atentas a la lengua, porque la lengua es uno de los pecados más malos</w:t>
      </w:r>
      <w:r w:rsidR="00E829BF">
        <w:rPr>
          <w:rFonts w:ascii="Times New Roman" w:eastAsia="Times New Roman" w:hAnsi="Times New Roman" w:cs="Times New Roman"/>
          <w:color w:val="000000" w:themeColor="text1"/>
          <w:sz w:val="24"/>
          <w:szCs w:val="24"/>
          <w:lang w:val="es-ES_tradnl" w:eastAsia="es-ES" w:bidi="th-TH"/>
        </w:rPr>
        <w:t xml:space="preserve"> de las suegras, estad atentas.</w:t>
      </w:r>
    </w:p>
    <w:p w14:paraId="77FE7F58" w14:textId="36BB743C" w:rsidR="00903727" w:rsidRDefault="000D2720" w:rsidP="000D272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0D2720">
        <w:rPr>
          <w:rFonts w:ascii="Times New Roman" w:eastAsia="Times New Roman" w:hAnsi="Times New Roman" w:cs="Times New Roman"/>
          <w:color w:val="000000" w:themeColor="text1"/>
          <w:sz w:val="24"/>
          <w:szCs w:val="24"/>
          <w:lang w:val="es-ES_tradnl" w:eastAsia="es-ES" w:bidi="th-TH"/>
        </w:rPr>
        <w:t>Y Rut en este libro acepta a la suegra y la hace revivir y la anciana Noemí asume la iniciativa de reabrir el futuro para Rut, en lugar d</w:t>
      </w:r>
      <w:bookmarkStart w:id="0" w:name="_GoBack"/>
      <w:bookmarkEnd w:id="0"/>
      <w:r w:rsidRPr="000D2720">
        <w:rPr>
          <w:rFonts w:ascii="Times New Roman" w:eastAsia="Times New Roman" w:hAnsi="Times New Roman" w:cs="Times New Roman"/>
          <w:color w:val="000000" w:themeColor="text1"/>
          <w:sz w:val="24"/>
          <w:szCs w:val="24"/>
          <w:lang w:val="es-ES_tradnl" w:eastAsia="es-ES" w:bidi="th-TH"/>
        </w:rPr>
        <w:t>e limitarse a disfrutar de su apoyo. Si los jóvenes se abren a la gratitud por lo recibido y los ancianos toman la iniciativa de relanzar su futuro, ¡nada podrá detener el florecimiento de las bendiciones de Dios entre los pueblos! Por favor, que los jóvenes hablen con los abuelos, que los jóvenes hablen con los ancianos, que los ancianos hablen con los jóvenes. Este puente debemos restablecerlo fuerte, hay ahí una corriente de salvación, de felicidad. Que el Señor nos ayude, haciendo esto, a crecer en armonía en las familias, esa armonía constructiva que va de los ancianos a los más jóvenes, ese bonito puente que nosotros debemos custodiar y cuidar.</w:t>
      </w:r>
    </w:p>
    <w:p w14:paraId="1705A45A" w14:textId="77777777" w:rsidR="000D2720" w:rsidRPr="00903D2E" w:rsidRDefault="000D2720" w:rsidP="000D272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0D2720"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B32C8" w14:textId="77777777" w:rsidR="00362438" w:rsidRDefault="00362438" w:rsidP="00D93000">
      <w:pPr>
        <w:spacing w:after="0" w:line="240" w:lineRule="auto"/>
      </w:pPr>
      <w:r>
        <w:separator/>
      </w:r>
    </w:p>
  </w:endnote>
  <w:endnote w:type="continuationSeparator" w:id="0">
    <w:p w14:paraId="61240657" w14:textId="77777777" w:rsidR="00362438" w:rsidRDefault="0036243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3641DC7"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B1C19">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443A" w14:textId="77777777" w:rsidR="00362438" w:rsidRDefault="00362438" w:rsidP="00D93000">
      <w:pPr>
        <w:spacing w:after="0" w:line="240" w:lineRule="auto"/>
      </w:pPr>
      <w:r>
        <w:separator/>
      </w:r>
    </w:p>
  </w:footnote>
  <w:footnote w:type="continuationSeparator" w:id="0">
    <w:p w14:paraId="40C033C7" w14:textId="77777777" w:rsidR="00362438" w:rsidRDefault="0036243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3A8B"/>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720"/>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6D0D"/>
    <w:rsid w:val="001379CC"/>
    <w:rsid w:val="00140B90"/>
    <w:rsid w:val="00143B8E"/>
    <w:rsid w:val="00145D06"/>
    <w:rsid w:val="00147F02"/>
    <w:rsid w:val="00152E79"/>
    <w:rsid w:val="001539DC"/>
    <w:rsid w:val="0015704E"/>
    <w:rsid w:val="00164E7D"/>
    <w:rsid w:val="00165A92"/>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D71CD"/>
    <w:rsid w:val="001E0F30"/>
    <w:rsid w:val="001E0FD7"/>
    <w:rsid w:val="001E13F9"/>
    <w:rsid w:val="001E2A51"/>
    <w:rsid w:val="001E307B"/>
    <w:rsid w:val="001E7651"/>
    <w:rsid w:val="001E787D"/>
    <w:rsid w:val="001F494E"/>
    <w:rsid w:val="001F533E"/>
    <w:rsid w:val="001F658D"/>
    <w:rsid w:val="00201387"/>
    <w:rsid w:val="00201F22"/>
    <w:rsid w:val="002023D8"/>
    <w:rsid w:val="002034E1"/>
    <w:rsid w:val="00205523"/>
    <w:rsid w:val="00205B73"/>
    <w:rsid w:val="00205FF9"/>
    <w:rsid w:val="0021180B"/>
    <w:rsid w:val="00215C3E"/>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C25"/>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271FB"/>
    <w:rsid w:val="003304A6"/>
    <w:rsid w:val="00330AB5"/>
    <w:rsid w:val="00336F25"/>
    <w:rsid w:val="00337C65"/>
    <w:rsid w:val="003459A2"/>
    <w:rsid w:val="0034701A"/>
    <w:rsid w:val="00347702"/>
    <w:rsid w:val="00350AFC"/>
    <w:rsid w:val="003517B2"/>
    <w:rsid w:val="003517DA"/>
    <w:rsid w:val="0035508A"/>
    <w:rsid w:val="003618ED"/>
    <w:rsid w:val="00361FF2"/>
    <w:rsid w:val="00362438"/>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6C8E"/>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1A4"/>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3741F"/>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4A87"/>
    <w:rsid w:val="006B50D2"/>
    <w:rsid w:val="006B65FB"/>
    <w:rsid w:val="006C17D2"/>
    <w:rsid w:val="006C2CEC"/>
    <w:rsid w:val="006C36FE"/>
    <w:rsid w:val="006C730C"/>
    <w:rsid w:val="006C7BA3"/>
    <w:rsid w:val="006D0FFA"/>
    <w:rsid w:val="006D5165"/>
    <w:rsid w:val="006D7A1C"/>
    <w:rsid w:val="006E05FD"/>
    <w:rsid w:val="006E0CCB"/>
    <w:rsid w:val="006E3CF1"/>
    <w:rsid w:val="006E515A"/>
    <w:rsid w:val="006E569E"/>
    <w:rsid w:val="006E74CF"/>
    <w:rsid w:val="006E7B27"/>
    <w:rsid w:val="006F0F8E"/>
    <w:rsid w:val="006F3C21"/>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5BF3"/>
    <w:rsid w:val="007C67A5"/>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8C9"/>
    <w:rsid w:val="00844BBD"/>
    <w:rsid w:val="008460E4"/>
    <w:rsid w:val="00846AB2"/>
    <w:rsid w:val="00847668"/>
    <w:rsid w:val="0085001E"/>
    <w:rsid w:val="0085533A"/>
    <w:rsid w:val="00857926"/>
    <w:rsid w:val="00857C77"/>
    <w:rsid w:val="008606F7"/>
    <w:rsid w:val="008631C9"/>
    <w:rsid w:val="00865DC2"/>
    <w:rsid w:val="0086624E"/>
    <w:rsid w:val="00866389"/>
    <w:rsid w:val="0086689A"/>
    <w:rsid w:val="00870DAD"/>
    <w:rsid w:val="00877C7D"/>
    <w:rsid w:val="00877FC1"/>
    <w:rsid w:val="00880589"/>
    <w:rsid w:val="00881738"/>
    <w:rsid w:val="0088391B"/>
    <w:rsid w:val="00887E3E"/>
    <w:rsid w:val="00890FC5"/>
    <w:rsid w:val="008960CF"/>
    <w:rsid w:val="00897CB0"/>
    <w:rsid w:val="008A0AB0"/>
    <w:rsid w:val="008A1999"/>
    <w:rsid w:val="008A2236"/>
    <w:rsid w:val="008A51D9"/>
    <w:rsid w:val="008A6510"/>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727"/>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76A4"/>
    <w:rsid w:val="009B112E"/>
    <w:rsid w:val="009B2966"/>
    <w:rsid w:val="009B2C48"/>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0489"/>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020"/>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47FED"/>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0903"/>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078"/>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11E3"/>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0D2"/>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3B74"/>
    <w:rsid w:val="00D57767"/>
    <w:rsid w:val="00D61DEE"/>
    <w:rsid w:val="00D6327E"/>
    <w:rsid w:val="00D643E4"/>
    <w:rsid w:val="00D66489"/>
    <w:rsid w:val="00D6719D"/>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C19"/>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76B9E"/>
    <w:rsid w:val="00E8238B"/>
    <w:rsid w:val="00E829BF"/>
    <w:rsid w:val="00E8454B"/>
    <w:rsid w:val="00E84650"/>
    <w:rsid w:val="00E86137"/>
    <w:rsid w:val="00E902C9"/>
    <w:rsid w:val="00E90BD7"/>
    <w:rsid w:val="00E912F1"/>
    <w:rsid w:val="00E9233B"/>
    <w:rsid w:val="00EA09D1"/>
    <w:rsid w:val="00EA51EA"/>
    <w:rsid w:val="00EA59D4"/>
    <w:rsid w:val="00EB1168"/>
    <w:rsid w:val="00EB4BDF"/>
    <w:rsid w:val="00EC6BC8"/>
    <w:rsid w:val="00EC74A2"/>
    <w:rsid w:val="00ED2833"/>
    <w:rsid w:val="00ED414D"/>
    <w:rsid w:val="00ED6653"/>
    <w:rsid w:val="00ED7041"/>
    <w:rsid w:val="00EE27CB"/>
    <w:rsid w:val="00EE3907"/>
    <w:rsid w:val="00EE4499"/>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4916"/>
    <w:rsid w:val="00F25714"/>
    <w:rsid w:val="00F278CF"/>
    <w:rsid w:val="00F31691"/>
    <w:rsid w:val="00F32F00"/>
    <w:rsid w:val="00F3372B"/>
    <w:rsid w:val="00F33A7E"/>
    <w:rsid w:val="00F350F0"/>
    <w:rsid w:val="00F364F5"/>
    <w:rsid w:val="00F403D6"/>
    <w:rsid w:val="00F41347"/>
    <w:rsid w:val="00F41ECF"/>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9AE"/>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35E1B-D9BD-4441-8095-91E5085C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995</Words>
  <Characters>5674</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27/04/2022</vt:lpstr>
      <vt:lpstr>audiència 17/06/2020</vt:lpstr>
    </vt:vector>
  </TitlesOfParts>
  <Manager/>
  <Company>Santa Sede</Company>
  <LinksUpToDate>false</LinksUpToDate>
  <CharactersWithSpaces>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27/04/2022</dc:title>
  <dc:subject>Catequesis sobre la vejez 7. Noemí, la alianza entre las generaciones que abre al futuro</dc:subject>
  <dc:creator>papa Francisco</dc:creator>
  <cp:keywords/>
  <dc:description/>
  <cp:lastModifiedBy>Rosalia Gras</cp:lastModifiedBy>
  <cp:revision>7</cp:revision>
  <dcterms:created xsi:type="dcterms:W3CDTF">2022-04-29T08:51:00Z</dcterms:created>
  <dcterms:modified xsi:type="dcterms:W3CDTF">2022-04-29T10:54:00Z</dcterms:modified>
  <cp:category/>
</cp:coreProperties>
</file>