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4721BA" w:rsidRDefault="004721BA" w:rsidP="0049555B">
      <w:pPr>
        <w:spacing w:before="100"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Construi</w:t>
      </w:r>
      <w:r w:rsidR="002010B5">
        <w:rPr>
          <w:rFonts w:ascii="Times New Roman" w:hAnsi="Times New Roman" w:cs="Times New Roman"/>
          <w:b/>
          <w:bCs/>
          <w:caps/>
          <w:sz w:val="24"/>
          <w:szCs w:val="24"/>
        </w:rPr>
        <w:t>R</w:t>
      </w:r>
      <w:r>
        <w:rPr>
          <w:rFonts w:ascii="Times New Roman" w:hAnsi="Times New Roman" w:cs="Times New Roman"/>
          <w:b/>
          <w:bCs/>
          <w:caps/>
          <w:sz w:val="24"/>
          <w:szCs w:val="24"/>
        </w:rPr>
        <w:t xml:space="preserve"> el futur amb els migrant</w:t>
      </w:r>
      <w:r w:rsidR="000D65AC" w:rsidRPr="004721BA">
        <w:rPr>
          <w:rFonts w:ascii="Times New Roman" w:hAnsi="Times New Roman" w:cs="Times New Roman"/>
          <w:b/>
          <w:bCs/>
          <w:caps/>
          <w:sz w:val="24"/>
          <w:szCs w:val="24"/>
        </w:rPr>
        <w:t xml:space="preserve">s </w:t>
      </w:r>
      <w:r>
        <w:rPr>
          <w:rFonts w:ascii="Times New Roman" w:hAnsi="Times New Roman" w:cs="Times New Roman"/>
          <w:b/>
          <w:bCs/>
          <w:caps/>
          <w:sz w:val="24"/>
          <w:szCs w:val="24"/>
        </w:rPr>
        <w:t>i</w:t>
      </w:r>
      <w:r w:rsidR="000D65AC" w:rsidRPr="004721BA">
        <w:rPr>
          <w:rFonts w:ascii="Times New Roman" w:hAnsi="Times New Roman" w:cs="Times New Roman"/>
          <w:b/>
          <w:bCs/>
          <w:caps/>
          <w:sz w:val="24"/>
          <w:szCs w:val="24"/>
        </w:rPr>
        <w:t xml:space="preserve"> </w:t>
      </w:r>
      <w:r>
        <w:rPr>
          <w:rFonts w:ascii="Times New Roman" w:hAnsi="Times New Roman" w:cs="Times New Roman"/>
          <w:b/>
          <w:bCs/>
          <w:caps/>
          <w:sz w:val="24"/>
          <w:szCs w:val="24"/>
        </w:rPr>
        <w:t>els</w:t>
      </w:r>
      <w:r w:rsidR="000D65AC" w:rsidRPr="004721BA">
        <w:rPr>
          <w:rFonts w:ascii="Times New Roman" w:hAnsi="Times New Roman" w:cs="Times New Roman"/>
          <w:b/>
          <w:bCs/>
          <w:caps/>
          <w:sz w:val="24"/>
          <w:szCs w:val="24"/>
        </w:rPr>
        <w:t xml:space="preserve"> refugia</w:t>
      </w:r>
      <w:r>
        <w:rPr>
          <w:rFonts w:ascii="Times New Roman" w:hAnsi="Times New Roman" w:cs="Times New Roman"/>
          <w:b/>
          <w:bCs/>
          <w:caps/>
          <w:sz w:val="24"/>
          <w:szCs w:val="24"/>
        </w:rPr>
        <w:t>t</w:t>
      </w:r>
      <w:r w:rsidR="000D65AC" w:rsidRPr="004721BA">
        <w:rPr>
          <w:rFonts w:ascii="Times New Roman" w:hAnsi="Times New Roman" w:cs="Times New Roman"/>
          <w:b/>
          <w:bCs/>
          <w:caps/>
          <w:sz w:val="24"/>
          <w:szCs w:val="24"/>
        </w:rPr>
        <w:t>s</w:t>
      </w:r>
    </w:p>
    <w:p w:rsidR="004721BA" w:rsidRDefault="004721BA" w:rsidP="009F4F2C">
      <w:pPr>
        <w:spacing w:before="40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Missatge del sant pare Francesc</w:t>
      </w:r>
    </w:p>
    <w:p w:rsidR="00925BC3" w:rsidRPr="004721BA" w:rsidRDefault="004721BA" w:rsidP="00D73796">
      <w:pPr>
        <w:spacing w:before="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 a</w:t>
      </w:r>
      <w:r w:rsidR="00693D37" w:rsidRPr="004721BA">
        <w:rPr>
          <w:rFonts w:ascii="Times New Roman" w:hAnsi="Times New Roman" w:cs="Times New Roman"/>
          <w:b/>
          <w:bCs/>
          <w:sz w:val="24"/>
          <w:szCs w:val="24"/>
        </w:rPr>
        <w:t xml:space="preserve"> la </w:t>
      </w:r>
      <w:r w:rsidR="0049555B" w:rsidRPr="004721BA">
        <w:rPr>
          <w:rFonts w:ascii="Times New Roman" w:hAnsi="Times New Roman" w:cs="Times New Roman"/>
          <w:b/>
          <w:bCs/>
          <w:sz w:val="24"/>
          <w:szCs w:val="24"/>
        </w:rPr>
        <w:t>10</w:t>
      </w:r>
      <w:r w:rsidR="000D65AC" w:rsidRPr="004721BA">
        <w:rPr>
          <w:rFonts w:ascii="Times New Roman" w:hAnsi="Times New Roman" w:cs="Times New Roman"/>
          <w:b/>
          <w:bCs/>
          <w:sz w:val="24"/>
          <w:szCs w:val="24"/>
        </w:rPr>
        <w:t>8</w:t>
      </w:r>
      <w:r>
        <w:rPr>
          <w:rFonts w:ascii="Times New Roman" w:hAnsi="Times New Roman" w:cs="Times New Roman"/>
          <w:b/>
          <w:bCs/>
          <w:sz w:val="24"/>
          <w:szCs w:val="24"/>
        </w:rPr>
        <w:t>a</w:t>
      </w:r>
      <w:r w:rsidR="0054487A" w:rsidRPr="004721BA">
        <w:rPr>
          <w:rFonts w:ascii="Times New Roman" w:hAnsi="Times New Roman" w:cs="Times New Roman"/>
          <w:b/>
          <w:bCs/>
          <w:sz w:val="24"/>
          <w:szCs w:val="24"/>
        </w:rPr>
        <w:t xml:space="preserve"> Jornada Mundial de</w:t>
      </w:r>
      <w:r w:rsidR="0049555B" w:rsidRPr="004721BA">
        <w:rPr>
          <w:rFonts w:ascii="Times New Roman" w:hAnsi="Times New Roman" w:cs="Times New Roman"/>
          <w:b/>
          <w:bCs/>
          <w:sz w:val="24"/>
          <w:szCs w:val="24"/>
        </w:rPr>
        <w:t xml:space="preserve">l Migrant </w:t>
      </w:r>
      <w:r>
        <w:rPr>
          <w:rFonts w:ascii="Times New Roman" w:hAnsi="Times New Roman" w:cs="Times New Roman"/>
          <w:b/>
          <w:bCs/>
          <w:sz w:val="24"/>
          <w:szCs w:val="24"/>
        </w:rPr>
        <w:t>i</w:t>
      </w:r>
      <w:r w:rsidR="0049555B" w:rsidRPr="004721BA">
        <w:rPr>
          <w:rFonts w:ascii="Times New Roman" w:hAnsi="Times New Roman" w:cs="Times New Roman"/>
          <w:b/>
          <w:bCs/>
          <w:sz w:val="24"/>
          <w:szCs w:val="24"/>
        </w:rPr>
        <w:t xml:space="preserve"> el Refugia</w:t>
      </w:r>
      <w:r>
        <w:rPr>
          <w:rFonts w:ascii="Times New Roman" w:hAnsi="Times New Roman" w:cs="Times New Roman"/>
          <w:b/>
          <w:bCs/>
          <w:sz w:val="24"/>
          <w:szCs w:val="24"/>
        </w:rPr>
        <w:t>t</w:t>
      </w:r>
      <w:r w:rsidR="0049555B" w:rsidRPr="004721BA">
        <w:rPr>
          <w:rFonts w:ascii="Times New Roman" w:hAnsi="Times New Roman" w:cs="Times New Roman"/>
          <w:b/>
          <w:bCs/>
          <w:sz w:val="24"/>
          <w:szCs w:val="24"/>
        </w:rPr>
        <w:t xml:space="preserve"> 202</w:t>
      </w:r>
      <w:r w:rsidR="000D65AC" w:rsidRPr="004721BA">
        <w:rPr>
          <w:rFonts w:ascii="Times New Roman" w:hAnsi="Times New Roman" w:cs="Times New Roman"/>
          <w:b/>
          <w:bCs/>
          <w:sz w:val="24"/>
          <w:szCs w:val="24"/>
        </w:rPr>
        <w:t>2</w:t>
      </w:r>
    </w:p>
    <w:p w:rsidR="00D73796" w:rsidRPr="004721BA" w:rsidRDefault="00D73796" w:rsidP="0049555B">
      <w:pPr>
        <w:spacing w:before="100" w:after="0" w:line="240" w:lineRule="auto"/>
        <w:jc w:val="center"/>
        <w:rPr>
          <w:rFonts w:ascii="Times New Roman" w:hAnsi="Times New Roman" w:cs="Times New Roman"/>
          <w:b/>
          <w:bCs/>
          <w:sz w:val="24"/>
          <w:szCs w:val="24"/>
        </w:rPr>
      </w:pPr>
      <w:r w:rsidRPr="004721BA">
        <w:rPr>
          <w:rFonts w:ascii="Times New Roman" w:hAnsi="Times New Roman" w:cs="Times New Roman"/>
          <w:b/>
          <w:bCs/>
          <w:sz w:val="24"/>
          <w:szCs w:val="24"/>
        </w:rPr>
        <w:t>2</w:t>
      </w:r>
      <w:r w:rsidR="000D65AC" w:rsidRPr="004721BA">
        <w:rPr>
          <w:rFonts w:ascii="Times New Roman" w:hAnsi="Times New Roman" w:cs="Times New Roman"/>
          <w:b/>
          <w:bCs/>
          <w:sz w:val="24"/>
          <w:szCs w:val="24"/>
        </w:rPr>
        <w:t>5</w:t>
      </w:r>
      <w:r w:rsidR="004721BA">
        <w:rPr>
          <w:rFonts w:ascii="Times New Roman" w:hAnsi="Times New Roman" w:cs="Times New Roman"/>
          <w:b/>
          <w:bCs/>
          <w:sz w:val="24"/>
          <w:szCs w:val="24"/>
        </w:rPr>
        <w:t xml:space="preserve"> de set</w:t>
      </w:r>
      <w:r w:rsidR="0049555B" w:rsidRPr="004721BA">
        <w:rPr>
          <w:rFonts w:ascii="Times New Roman" w:hAnsi="Times New Roman" w:cs="Times New Roman"/>
          <w:b/>
          <w:bCs/>
          <w:sz w:val="24"/>
          <w:szCs w:val="24"/>
        </w:rPr>
        <w:t>embre</w:t>
      </w:r>
      <w:r w:rsidR="009F4F2C" w:rsidRPr="004721BA">
        <w:rPr>
          <w:rFonts w:ascii="Times New Roman" w:hAnsi="Times New Roman" w:cs="Times New Roman"/>
          <w:b/>
          <w:bCs/>
          <w:sz w:val="24"/>
          <w:szCs w:val="24"/>
        </w:rPr>
        <w:t xml:space="preserve"> de 202</w:t>
      </w:r>
      <w:r w:rsidR="000D65AC" w:rsidRPr="004721BA">
        <w:rPr>
          <w:rFonts w:ascii="Times New Roman" w:hAnsi="Times New Roman" w:cs="Times New Roman"/>
          <w:b/>
          <w:bCs/>
          <w:sz w:val="24"/>
          <w:szCs w:val="24"/>
        </w:rPr>
        <w:t>2</w:t>
      </w:r>
    </w:p>
    <w:p w:rsidR="000D65AC" w:rsidRPr="004721BA" w:rsidRDefault="000D65AC" w:rsidP="000D65AC">
      <w:pPr>
        <w:spacing w:before="400" w:after="0" w:line="240" w:lineRule="auto"/>
        <w:jc w:val="both"/>
        <w:rPr>
          <w:rFonts w:ascii="Times New Roman" w:eastAsia="Times New Roman" w:hAnsi="Times New Roman" w:cs="Times New Roman"/>
          <w:sz w:val="24"/>
          <w:szCs w:val="24"/>
          <w:lang w:eastAsia="es-ES" w:bidi="th-TH"/>
        </w:rPr>
      </w:pPr>
      <w:r w:rsidRPr="004721BA">
        <w:rPr>
          <w:rFonts w:ascii="Times New Roman" w:eastAsia="Times New Roman" w:hAnsi="Times New Roman" w:cs="Times New Roman"/>
          <w:sz w:val="24"/>
          <w:szCs w:val="24"/>
          <w:lang w:eastAsia="es-ES" w:bidi="th-TH"/>
        </w:rPr>
        <w:t>«</w:t>
      </w:r>
      <w:r w:rsidR="004721BA">
        <w:rPr>
          <w:rFonts w:ascii="Times New Roman" w:eastAsia="Times New Roman" w:hAnsi="Times New Roman" w:cs="Times New Roman"/>
          <w:sz w:val="24"/>
          <w:szCs w:val="24"/>
          <w:lang w:eastAsia="es-ES" w:bidi="th-TH"/>
        </w:rPr>
        <w:t>N</w:t>
      </w:r>
      <w:r w:rsidR="004721BA" w:rsidRPr="004721BA">
        <w:rPr>
          <w:rFonts w:ascii="Times New Roman" w:eastAsia="Times New Roman" w:hAnsi="Times New Roman" w:cs="Times New Roman"/>
          <w:sz w:val="24"/>
          <w:szCs w:val="24"/>
          <w:lang w:eastAsia="es-ES" w:bidi="th-TH"/>
        </w:rPr>
        <w:t>o tenim aquí la ciutat que durarà per sempre, sinó que busquem la que encara ha de venir</w:t>
      </w:r>
      <w:r w:rsidRPr="004721BA">
        <w:rPr>
          <w:rFonts w:ascii="Times New Roman" w:eastAsia="Times New Roman" w:hAnsi="Times New Roman" w:cs="Times New Roman"/>
          <w:sz w:val="24"/>
          <w:szCs w:val="24"/>
          <w:lang w:eastAsia="es-ES" w:bidi="th-TH"/>
        </w:rPr>
        <w:t>» (H</w:t>
      </w:r>
      <w:r w:rsidR="004721BA">
        <w:rPr>
          <w:rFonts w:ascii="Times New Roman" w:eastAsia="Times New Roman" w:hAnsi="Times New Roman" w:cs="Times New Roman"/>
          <w:sz w:val="24"/>
          <w:szCs w:val="24"/>
          <w:lang w:eastAsia="es-ES" w:bidi="th-TH"/>
        </w:rPr>
        <w:t>e</w:t>
      </w:r>
      <w:r w:rsidRPr="004721BA">
        <w:rPr>
          <w:rFonts w:ascii="Times New Roman" w:eastAsia="Times New Roman" w:hAnsi="Times New Roman" w:cs="Times New Roman"/>
          <w:sz w:val="24"/>
          <w:szCs w:val="24"/>
          <w:lang w:eastAsia="es-ES" w:bidi="th-TH"/>
        </w:rPr>
        <w:t xml:space="preserve"> 13,14).</w:t>
      </w:r>
    </w:p>
    <w:p w:rsidR="004721BA" w:rsidRDefault="004721BA" w:rsidP="009F4F2C">
      <w:pPr>
        <w:spacing w:before="4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Benvolguts germans i germanes,</w:t>
      </w:r>
    </w:p>
    <w:p w:rsidR="000D65AC" w:rsidRPr="004721BA" w:rsidRDefault="004721BA" w:rsidP="000D65AC">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 xml:space="preserve">El sentit últim del nostre “viatge” </w:t>
      </w:r>
      <w:r w:rsidR="002010B5">
        <w:rPr>
          <w:rFonts w:ascii="Times New Roman" w:eastAsia="Times New Roman" w:hAnsi="Times New Roman" w:cs="Times New Roman"/>
          <w:sz w:val="24"/>
          <w:szCs w:val="24"/>
          <w:lang w:eastAsia="es-ES" w:bidi="th-TH"/>
        </w:rPr>
        <w:t>per</w:t>
      </w:r>
      <w:r>
        <w:rPr>
          <w:rFonts w:ascii="Times New Roman" w:eastAsia="Times New Roman" w:hAnsi="Times New Roman" w:cs="Times New Roman"/>
          <w:sz w:val="24"/>
          <w:szCs w:val="24"/>
          <w:lang w:eastAsia="es-ES" w:bidi="th-TH"/>
        </w:rPr>
        <w:t xml:space="preserve"> aquest món és la recerca de la pàtria veritable, el Regne de Déu inaugurat per Jesucrist, que trobarà la seva realització plena quan ell torni en la seva glòria. El seu Regne encara no s’ha acomplert, però ja està present en aquells que han acollit la salvació. «El Regne de Déu és en nosaltres. Malgrat que encara sigui escatològic, sigui el futur del món, de la humanitat, es troba al mateix temps en nosaltres.»</w:t>
      </w:r>
      <w:r w:rsidR="001144A6" w:rsidRPr="004721BA">
        <w:rPr>
          <w:rStyle w:val="Refernciadenotaapeudepgina"/>
          <w:rFonts w:ascii="Times New Roman" w:eastAsia="Times New Roman" w:hAnsi="Times New Roman" w:cs="Times New Roman"/>
          <w:sz w:val="24"/>
          <w:szCs w:val="24"/>
          <w:lang w:eastAsia="es-ES" w:bidi="th-TH"/>
        </w:rPr>
        <w:footnoteReference w:id="1"/>
      </w:r>
    </w:p>
    <w:p w:rsidR="00DB28CA" w:rsidRDefault="00DB28CA" w:rsidP="000D65AC">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La ciutat futura és una «</w:t>
      </w:r>
      <w:r w:rsidRPr="00DB28CA">
        <w:rPr>
          <w:rFonts w:ascii="Times New Roman" w:eastAsia="Times New Roman" w:hAnsi="Times New Roman" w:cs="Times New Roman"/>
          <w:sz w:val="24"/>
          <w:szCs w:val="24"/>
          <w:lang w:eastAsia="es-ES" w:bidi="th-TH"/>
        </w:rPr>
        <w:t>ciutat ben fonamentada que té Déu mateix com a arquitecte i constructor</w:t>
      </w:r>
      <w:r>
        <w:rPr>
          <w:rFonts w:ascii="Times New Roman" w:eastAsia="Times New Roman" w:hAnsi="Times New Roman" w:cs="Times New Roman"/>
          <w:sz w:val="24"/>
          <w:szCs w:val="24"/>
          <w:lang w:eastAsia="es-ES" w:bidi="th-TH"/>
        </w:rPr>
        <w:t>» (He 11,10). El seu projecte preveu una obra d’edificació</w:t>
      </w:r>
      <w:r w:rsidR="002010B5" w:rsidRPr="002010B5">
        <w:rPr>
          <w:rFonts w:ascii="Times New Roman" w:eastAsia="Times New Roman" w:hAnsi="Times New Roman" w:cs="Times New Roman"/>
          <w:sz w:val="24"/>
          <w:szCs w:val="24"/>
          <w:lang w:eastAsia="es-ES" w:bidi="th-TH"/>
        </w:rPr>
        <w:t xml:space="preserve"> </w:t>
      </w:r>
      <w:r w:rsidR="002010B5">
        <w:rPr>
          <w:rFonts w:ascii="Times New Roman" w:eastAsia="Times New Roman" w:hAnsi="Times New Roman" w:cs="Times New Roman"/>
          <w:sz w:val="24"/>
          <w:szCs w:val="24"/>
          <w:lang w:eastAsia="es-ES" w:bidi="th-TH"/>
        </w:rPr>
        <w:t>intensa</w:t>
      </w:r>
      <w:r>
        <w:rPr>
          <w:rFonts w:ascii="Times New Roman" w:eastAsia="Times New Roman" w:hAnsi="Times New Roman" w:cs="Times New Roman"/>
          <w:sz w:val="24"/>
          <w:szCs w:val="24"/>
          <w:lang w:eastAsia="es-ES" w:bidi="th-TH"/>
        </w:rPr>
        <w:t>, en la qual tots hem de sentir-nos compromesos personalment. Es tracta d’un treball minuciós de conversió personal i de transformació de la realitat, per tal que s’adapti cada vegada més al pla diví. Els drames de la història ens recorden com n’estem, encara, de lluny d’aconseguir la nostra meta, la Nova Jerusalem, «</w:t>
      </w:r>
      <w:r w:rsidRPr="00DB28CA">
        <w:rPr>
          <w:rFonts w:ascii="Times New Roman" w:eastAsia="Times New Roman" w:hAnsi="Times New Roman" w:cs="Times New Roman"/>
          <w:sz w:val="24"/>
          <w:szCs w:val="24"/>
          <w:lang w:eastAsia="es-ES" w:bidi="th-TH"/>
        </w:rPr>
        <w:t>on Déu habitarà amb els homes</w:t>
      </w:r>
      <w:r>
        <w:rPr>
          <w:rFonts w:ascii="Times New Roman" w:eastAsia="Times New Roman" w:hAnsi="Times New Roman" w:cs="Times New Roman"/>
          <w:sz w:val="24"/>
          <w:szCs w:val="24"/>
          <w:lang w:eastAsia="es-ES" w:bidi="th-TH"/>
        </w:rPr>
        <w:t>» (Ap 21,3). Però no per això hem de desanimar-nos. A la llum del que hem après en les tribulacions dels darrers temps, som cridats a renovar el nostre compromís per a la construcció d’un futur més d’acord amb el pla de Déu, d’un món on tots puguem viure dignament en pau.</w:t>
      </w:r>
    </w:p>
    <w:p w:rsidR="00DB28CA" w:rsidRDefault="00DB28CA" w:rsidP="000D65AC">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w:t>
      </w:r>
      <w:r w:rsidRPr="00DB28CA">
        <w:rPr>
          <w:rFonts w:ascii="Times New Roman" w:eastAsia="Times New Roman" w:hAnsi="Times New Roman" w:cs="Times New Roman"/>
          <w:sz w:val="24"/>
          <w:szCs w:val="24"/>
          <w:lang w:eastAsia="es-ES" w:bidi="th-TH"/>
        </w:rPr>
        <w:t>Però nosaltres, tal com ell ens ha promès, esperem un cel nou i una terra nova, on regnarà la justícia</w:t>
      </w:r>
      <w:r>
        <w:rPr>
          <w:rFonts w:ascii="Times New Roman" w:eastAsia="Times New Roman" w:hAnsi="Times New Roman" w:cs="Times New Roman"/>
          <w:sz w:val="24"/>
          <w:szCs w:val="24"/>
          <w:lang w:eastAsia="es-ES" w:bidi="th-TH"/>
        </w:rPr>
        <w:t>» (2Pe 3,13). La justícia és un dels elements constitutius del Regne de Déu. En la cerca quotidiana de la seva voluntat, aquesta ha d’edificar-se amb paciència, sacrifici i determinació, per tal que tots els qui tenen fam i set</w:t>
      </w:r>
      <w:r w:rsidR="00DB0A76">
        <w:rPr>
          <w:rFonts w:ascii="Times New Roman" w:eastAsia="Times New Roman" w:hAnsi="Times New Roman" w:cs="Times New Roman"/>
          <w:sz w:val="24"/>
          <w:szCs w:val="24"/>
          <w:lang w:eastAsia="es-ES" w:bidi="th-TH"/>
        </w:rPr>
        <w:t xml:space="preserve"> d’ella quedin saciats (cf. Mt 5,6). La justícia del Regne ha d’entendre’s com la realització de l’ordre diví, del seu designi harmoniós, segons el qual, en Crist mort i ressuscitat, tota la creació torna a ser “bona” i la humanitat “molt bona” (cf. Gn 1,1-31). Però per tal que regni aquesta harmonia meravellosa, cal acollir la salvació de Crist, el seu Evangeli d’amor, per tal que s’eliminin les desigualtats i les discriminacions del món present.</w:t>
      </w:r>
    </w:p>
    <w:p w:rsidR="00DB0A76" w:rsidRDefault="00DB0A76" w:rsidP="000D65AC">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Ningú no ha de ser exclòs. El seu projecte és essencialment inclusiu i situa en el centre els habitants de les perifèries existencials. Entre ells hi ha molts migrants i refugiats, desplaçats i víctimes del tràfic. És amb ells que Déu vol edificar el seu Regne, perquè sense ells no seria el Regne que Déu vol. La inclusió de les persones més vulnerables és una condició necessària per a obtenir la ciutadania plena. De fet, diu el Senyor: «</w:t>
      </w:r>
      <w:r w:rsidRPr="00DB0A76">
        <w:rPr>
          <w:rFonts w:ascii="Times New Roman" w:eastAsia="Times New Roman" w:hAnsi="Times New Roman" w:cs="Times New Roman"/>
          <w:sz w:val="24"/>
          <w:szCs w:val="24"/>
          <w:lang w:eastAsia="es-ES" w:bidi="th-TH"/>
        </w:rPr>
        <w:t>Veniu, beneïts del meu Pare, rebeu en herència el Regne que ell us tenia prep</w:t>
      </w:r>
      <w:r w:rsidR="002010B5">
        <w:rPr>
          <w:rFonts w:ascii="Times New Roman" w:eastAsia="Times New Roman" w:hAnsi="Times New Roman" w:cs="Times New Roman"/>
          <w:sz w:val="24"/>
          <w:szCs w:val="24"/>
          <w:lang w:eastAsia="es-ES" w:bidi="th-TH"/>
        </w:rPr>
        <w:t>arat des de la creació del món.</w:t>
      </w:r>
      <w:r w:rsidRPr="00DB0A76">
        <w:rPr>
          <w:rFonts w:ascii="Times New Roman" w:eastAsia="Times New Roman" w:hAnsi="Times New Roman" w:cs="Times New Roman"/>
          <w:sz w:val="24"/>
          <w:szCs w:val="24"/>
          <w:lang w:eastAsia="es-ES" w:bidi="th-TH"/>
        </w:rPr>
        <w:t xml:space="preserve"> Perquè tenia fam, i em donàreu menjar; tenia set, i em donàreu beure; era </w:t>
      </w:r>
      <w:r w:rsidRPr="00DB0A76">
        <w:rPr>
          <w:rFonts w:ascii="Times New Roman" w:eastAsia="Times New Roman" w:hAnsi="Times New Roman" w:cs="Times New Roman"/>
          <w:sz w:val="24"/>
          <w:szCs w:val="24"/>
          <w:lang w:eastAsia="es-ES" w:bidi="th-TH"/>
        </w:rPr>
        <w:lastRenderedPageBreak/>
        <w:t xml:space="preserve">foraster, i em vau acollir; anava despullat, i em vau vestir; estava malalt, i em vau visitar; era a </w:t>
      </w:r>
      <w:r>
        <w:rPr>
          <w:rFonts w:ascii="Times New Roman" w:eastAsia="Times New Roman" w:hAnsi="Times New Roman" w:cs="Times New Roman"/>
          <w:sz w:val="24"/>
          <w:szCs w:val="24"/>
          <w:lang w:eastAsia="es-ES" w:bidi="th-TH"/>
        </w:rPr>
        <w:t>la presó, i vinguéreu a veure’m» (Mt 25,34-26).</w:t>
      </w:r>
    </w:p>
    <w:p w:rsidR="00DB0A76" w:rsidRDefault="00DB0A76" w:rsidP="000D65AC">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 xml:space="preserve">Construir el futur amb els migrants i els refugiats significa també reconèixer i valorar </w:t>
      </w:r>
      <w:r w:rsidR="002010B5">
        <w:rPr>
          <w:rFonts w:ascii="Times New Roman" w:eastAsia="Times New Roman" w:hAnsi="Times New Roman" w:cs="Times New Roman"/>
          <w:sz w:val="24"/>
          <w:szCs w:val="24"/>
          <w:lang w:eastAsia="es-ES" w:bidi="th-TH"/>
        </w:rPr>
        <w:t>all</w:t>
      </w:r>
      <w:r>
        <w:rPr>
          <w:rFonts w:ascii="Times New Roman" w:eastAsia="Times New Roman" w:hAnsi="Times New Roman" w:cs="Times New Roman"/>
          <w:sz w:val="24"/>
          <w:szCs w:val="24"/>
          <w:lang w:eastAsia="es-ES" w:bidi="th-TH"/>
        </w:rPr>
        <w:t>ò que cada un d’ells pot aportar al procés d’edificació. M’agrada veure aquest enfocament del fenomen migratori en una visió profètica d’Isaïes, en la qual els estrangers no figuren com invasors i destructors</w:t>
      </w:r>
      <w:r w:rsidR="009129F4">
        <w:rPr>
          <w:rFonts w:ascii="Times New Roman" w:eastAsia="Times New Roman" w:hAnsi="Times New Roman" w:cs="Times New Roman"/>
          <w:sz w:val="24"/>
          <w:szCs w:val="24"/>
          <w:lang w:eastAsia="es-ES" w:bidi="th-TH"/>
        </w:rPr>
        <w:t>, sinó com treballadors ben disposats que reconeixen les muralles de la Nova Jerusalem, la Jerusalem oberta a tots els pobles (cf. Is 60,10-11).</w:t>
      </w:r>
    </w:p>
    <w:p w:rsidR="009129F4" w:rsidRDefault="009129F4" w:rsidP="009129F4">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En la mateixa profecia, l’arribada dels estrangers es presenta com a font d’enriquiment: «</w:t>
      </w:r>
      <w:r w:rsidRPr="009129F4">
        <w:rPr>
          <w:rFonts w:ascii="Times New Roman" w:eastAsia="Times New Roman" w:hAnsi="Times New Roman" w:cs="Times New Roman"/>
          <w:sz w:val="24"/>
          <w:szCs w:val="24"/>
          <w:lang w:eastAsia="es-ES" w:bidi="th-TH"/>
        </w:rPr>
        <w:t>El teu</w:t>
      </w:r>
      <w:r>
        <w:rPr>
          <w:rFonts w:ascii="Times New Roman" w:eastAsia="Times New Roman" w:hAnsi="Times New Roman" w:cs="Times New Roman"/>
          <w:sz w:val="24"/>
          <w:szCs w:val="24"/>
          <w:lang w:eastAsia="es-ES" w:bidi="th-TH"/>
        </w:rPr>
        <w:t xml:space="preserve"> cor […] s’eixamplarà, </w:t>
      </w:r>
      <w:r w:rsidRPr="009129F4">
        <w:rPr>
          <w:rFonts w:ascii="Times New Roman" w:eastAsia="Times New Roman" w:hAnsi="Times New Roman" w:cs="Times New Roman"/>
          <w:sz w:val="24"/>
          <w:szCs w:val="24"/>
          <w:lang w:eastAsia="es-ES" w:bidi="th-TH"/>
        </w:rPr>
        <w:t>quan aboquin d</w:t>
      </w:r>
      <w:r>
        <w:rPr>
          <w:rFonts w:ascii="Times New Roman" w:eastAsia="Times New Roman" w:hAnsi="Times New Roman" w:cs="Times New Roman"/>
          <w:sz w:val="24"/>
          <w:szCs w:val="24"/>
          <w:lang w:eastAsia="es-ES" w:bidi="th-TH"/>
        </w:rPr>
        <w:t xml:space="preserve">amunt teu els tresors de la mar </w:t>
      </w:r>
      <w:r w:rsidRPr="009129F4">
        <w:rPr>
          <w:rFonts w:ascii="Times New Roman" w:eastAsia="Times New Roman" w:hAnsi="Times New Roman" w:cs="Times New Roman"/>
          <w:sz w:val="24"/>
          <w:szCs w:val="24"/>
          <w:lang w:eastAsia="es-ES" w:bidi="th-TH"/>
        </w:rPr>
        <w:t>i portin a casa t</w:t>
      </w:r>
      <w:r>
        <w:rPr>
          <w:rFonts w:ascii="Times New Roman" w:eastAsia="Times New Roman" w:hAnsi="Times New Roman" w:cs="Times New Roman"/>
          <w:sz w:val="24"/>
          <w:szCs w:val="24"/>
          <w:lang w:eastAsia="es-ES" w:bidi="th-TH"/>
        </w:rPr>
        <w:t xml:space="preserve">eva les riqueses de les nacions» (60,5). De fet, la història ens ensenya que l’aportació dels migrants i refugiats ha estat fonamental per al creixement social i econòmic de les nostres societats. I ho continua sent també avui. El seu treball, la seva capacitat de sacrifici, la seva joventut i el seu entusiasme enriqueixen les comunitats que els acullen. Però aquesta aportació podria ser molt més gran si es valorés i s’hi donés suport mitjançant programes específics. Es tracta d’un potencial enorme, </w:t>
      </w:r>
      <w:r w:rsidR="00A76FBC">
        <w:rPr>
          <w:rFonts w:ascii="Times New Roman" w:eastAsia="Times New Roman" w:hAnsi="Times New Roman" w:cs="Times New Roman"/>
          <w:sz w:val="24"/>
          <w:szCs w:val="24"/>
          <w:lang w:eastAsia="es-ES" w:bidi="th-TH"/>
        </w:rPr>
        <w:t>prompte a manifestar-se</w:t>
      </w:r>
      <w:r>
        <w:rPr>
          <w:rFonts w:ascii="Times New Roman" w:eastAsia="Times New Roman" w:hAnsi="Times New Roman" w:cs="Times New Roman"/>
          <w:sz w:val="24"/>
          <w:szCs w:val="24"/>
          <w:lang w:eastAsia="es-ES" w:bidi="th-TH"/>
        </w:rPr>
        <w:t xml:space="preserve"> si se li ofereix l’oportunitat.</w:t>
      </w:r>
    </w:p>
    <w:p w:rsidR="009129F4" w:rsidRDefault="009129F4" w:rsidP="009129F4">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Els habitants de la Nova Jerusalem —continua profetitzant Isaïes— mantenen sempre les portes de la ciutat obertes de bat a bat, perquè hi puguin entrar els estrangers amb els seus dons: «</w:t>
      </w:r>
      <w:r w:rsidRPr="009129F4">
        <w:t xml:space="preserve"> </w:t>
      </w:r>
      <w:r w:rsidRPr="009129F4">
        <w:rPr>
          <w:rFonts w:ascii="Times New Roman" w:eastAsia="Times New Roman" w:hAnsi="Times New Roman" w:cs="Times New Roman"/>
          <w:sz w:val="24"/>
          <w:szCs w:val="24"/>
          <w:lang w:eastAsia="es-ES" w:bidi="th-TH"/>
        </w:rPr>
        <w:t>Les teves</w:t>
      </w:r>
      <w:r>
        <w:rPr>
          <w:rFonts w:ascii="Times New Roman" w:eastAsia="Times New Roman" w:hAnsi="Times New Roman" w:cs="Times New Roman"/>
          <w:sz w:val="24"/>
          <w:szCs w:val="24"/>
          <w:lang w:eastAsia="es-ES" w:bidi="th-TH"/>
        </w:rPr>
        <w:t xml:space="preserve"> portes estaran sempre obertes, </w:t>
      </w:r>
      <w:r w:rsidRPr="009129F4">
        <w:rPr>
          <w:rFonts w:ascii="Times New Roman" w:eastAsia="Times New Roman" w:hAnsi="Times New Roman" w:cs="Times New Roman"/>
          <w:sz w:val="24"/>
          <w:szCs w:val="24"/>
          <w:lang w:eastAsia="es-ES" w:bidi="th-TH"/>
        </w:rPr>
        <w:t>no e</w:t>
      </w:r>
      <w:r>
        <w:rPr>
          <w:rFonts w:ascii="Times New Roman" w:eastAsia="Times New Roman" w:hAnsi="Times New Roman" w:cs="Times New Roman"/>
          <w:sz w:val="24"/>
          <w:szCs w:val="24"/>
          <w:lang w:eastAsia="es-ES" w:bidi="th-TH"/>
        </w:rPr>
        <w:t xml:space="preserve">s tancaran ni de nit ni de dia, </w:t>
      </w:r>
      <w:r w:rsidRPr="009129F4">
        <w:rPr>
          <w:rFonts w:ascii="Times New Roman" w:eastAsia="Times New Roman" w:hAnsi="Times New Roman" w:cs="Times New Roman"/>
          <w:sz w:val="24"/>
          <w:szCs w:val="24"/>
          <w:lang w:eastAsia="es-ES" w:bidi="th-TH"/>
        </w:rPr>
        <w:t>perquè</w:t>
      </w:r>
      <w:r>
        <w:rPr>
          <w:rFonts w:ascii="Times New Roman" w:eastAsia="Times New Roman" w:hAnsi="Times New Roman" w:cs="Times New Roman"/>
          <w:sz w:val="24"/>
          <w:szCs w:val="24"/>
          <w:lang w:eastAsia="es-ES" w:bidi="th-TH"/>
        </w:rPr>
        <w:t xml:space="preserve"> els reis amb els seus seguicis </w:t>
      </w:r>
      <w:r w:rsidRPr="009129F4">
        <w:rPr>
          <w:rFonts w:ascii="Times New Roman" w:eastAsia="Times New Roman" w:hAnsi="Times New Roman" w:cs="Times New Roman"/>
          <w:sz w:val="24"/>
          <w:szCs w:val="24"/>
          <w:lang w:eastAsia="es-ES" w:bidi="th-TH"/>
        </w:rPr>
        <w:t xml:space="preserve">et puguin </w:t>
      </w:r>
      <w:r>
        <w:rPr>
          <w:rFonts w:ascii="Times New Roman" w:eastAsia="Times New Roman" w:hAnsi="Times New Roman" w:cs="Times New Roman"/>
          <w:sz w:val="24"/>
          <w:szCs w:val="24"/>
          <w:lang w:eastAsia="es-ES" w:bidi="th-TH"/>
        </w:rPr>
        <w:t>dur les riqueses de les nacions» (60,11). La presència dels migrants i els refugiats representa un repte enorme, però també una oportunitat de creixement cultura</w:t>
      </w:r>
      <w:r w:rsidR="002010B5">
        <w:rPr>
          <w:rFonts w:ascii="Times New Roman" w:eastAsia="Times New Roman" w:hAnsi="Times New Roman" w:cs="Times New Roman"/>
          <w:sz w:val="24"/>
          <w:szCs w:val="24"/>
          <w:lang w:eastAsia="es-ES" w:bidi="th-TH"/>
        </w:rPr>
        <w:t>l</w:t>
      </w:r>
      <w:r>
        <w:rPr>
          <w:rFonts w:ascii="Times New Roman" w:eastAsia="Times New Roman" w:hAnsi="Times New Roman" w:cs="Times New Roman"/>
          <w:sz w:val="24"/>
          <w:szCs w:val="24"/>
          <w:lang w:eastAsia="es-ES" w:bidi="th-TH"/>
        </w:rPr>
        <w:t xml:space="preserve"> i espiritual per a tots. Gràcies a ells tenim l’oportunitat de conèixer millor el món i la bellesa de la seva diversitat. Podem madurar en humanitat i construir junts un “nosaltres” més gran. En la disponibilitat recíproca es generen espais de confrontació fecunda entre visions i tradicions diferents, que obren la ment a perspectives noves. Descobrim també la riquesa que </w:t>
      </w:r>
      <w:r w:rsidR="009F6F63">
        <w:rPr>
          <w:rFonts w:ascii="Times New Roman" w:eastAsia="Times New Roman" w:hAnsi="Times New Roman" w:cs="Times New Roman"/>
          <w:sz w:val="24"/>
          <w:szCs w:val="24"/>
          <w:lang w:eastAsia="es-ES" w:bidi="th-TH"/>
        </w:rPr>
        <w:t>tenen religions i espiritualitats desconegudes per a nosaltres, i això ens estimula a aprofundir les nostres conviccions.</w:t>
      </w:r>
    </w:p>
    <w:p w:rsidR="009F6F63" w:rsidRDefault="009F6F63" w:rsidP="009F6F63">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A la Jerusalem de les gents, el temple del Senyor s’embelleix cada vegada més gràcies a les ofrenes que arriben de terres estrangeres: «</w:t>
      </w:r>
      <w:r w:rsidRPr="009F6F63">
        <w:rPr>
          <w:rFonts w:ascii="Times New Roman" w:eastAsia="Times New Roman" w:hAnsi="Times New Roman" w:cs="Times New Roman"/>
          <w:sz w:val="24"/>
          <w:szCs w:val="24"/>
          <w:lang w:eastAsia="es-ES" w:bidi="th-TH"/>
        </w:rPr>
        <w:t xml:space="preserve">Aplegaran per </w:t>
      </w:r>
      <w:r>
        <w:rPr>
          <w:rFonts w:ascii="Times New Roman" w:eastAsia="Times New Roman" w:hAnsi="Times New Roman" w:cs="Times New Roman"/>
          <w:sz w:val="24"/>
          <w:szCs w:val="24"/>
          <w:lang w:eastAsia="es-ES" w:bidi="th-TH"/>
        </w:rPr>
        <w:t xml:space="preserve">a tu tots els ramats de Quedar, </w:t>
      </w:r>
      <w:r w:rsidRPr="009F6F63">
        <w:rPr>
          <w:rFonts w:ascii="Times New Roman" w:eastAsia="Times New Roman" w:hAnsi="Times New Roman" w:cs="Times New Roman"/>
          <w:sz w:val="24"/>
          <w:szCs w:val="24"/>
          <w:lang w:eastAsia="es-ES" w:bidi="th-TH"/>
        </w:rPr>
        <w:t>et prese</w:t>
      </w:r>
      <w:r>
        <w:rPr>
          <w:rFonts w:ascii="Times New Roman" w:eastAsia="Times New Roman" w:hAnsi="Times New Roman" w:cs="Times New Roman"/>
          <w:sz w:val="24"/>
          <w:szCs w:val="24"/>
          <w:lang w:eastAsia="es-ES" w:bidi="th-TH"/>
        </w:rPr>
        <w:t xml:space="preserve">ntaran els anyells de Nebaiot. </w:t>
      </w:r>
      <w:r w:rsidRPr="009F6F63">
        <w:rPr>
          <w:rFonts w:ascii="Times New Roman" w:eastAsia="Times New Roman" w:hAnsi="Times New Roman" w:cs="Times New Roman"/>
          <w:sz w:val="24"/>
          <w:szCs w:val="24"/>
          <w:lang w:eastAsia="es-ES" w:bidi="th-TH"/>
        </w:rPr>
        <w:t>Els acceptaré qu</w:t>
      </w:r>
      <w:r>
        <w:rPr>
          <w:rFonts w:ascii="Times New Roman" w:eastAsia="Times New Roman" w:hAnsi="Times New Roman" w:cs="Times New Roman"/>
          <w:sz w:val="24"/>
          <w:szCs w:val="24"/>
          <w:lang w:eastAsia="es-ES" w:bidi="th-TH"/>
        </w:rPr>
        <w:t>an els immolin en el meu altar, honoraré el meu temple gloriós» (60,7). En aquesta perspectiva, l’arribada de migrants i refugiats catòlics ofereix energia nova a la vida eclesial de les comunitats que els acullen. Ells són sovint portadors de dinàmiques revitalitzants i animadors de celebracions vibrants. Compartir expressions de fe i devocions diferents representa una ocasió privilegiada per a viure amb més plenitud la catolicitat del poble de Déu.</w:t>
      </w:r>
    </w:p>
    <w:p w:rsidR="009F6F63" w:rsidRDefault="009F6F63" w:rsidP="000D65AC">
      <w:pPr>
        <w:snapToGrid w:val="0"/>
        <w:spacing w:before="100" w:after="0" w:line="240" w:lineRule="auto"/>
        <w:jc w:val="both"/>
        <w:rPr>
          <w:rFonts w:ascii="Times New Roman" w:eastAsia="Times New Roman" w:hAnsi="Times New Roman" w:cs="Times New Roman"/>
          <w:sz w:val="24"/>
          <w:szCs w:val="24"/>
          <w:lang w:eastAsia="es-ES" w:bidi="th-TH"/>
        </w:rPr>
      </w:pPr>
      <w:r>
        <w:rPr>
          <w:rFonts w:ascii="Times New Roman" w:eastAsia="Times New Roman" w:hAnsi="Times New Roman" w:cs="Times New Roman"/>
          <w:sz w:val="24"/>
          <w:szCs w:val="24"/>
          <w:lang w:eastAsia="es-ES" w:bidi="th-TH"/>
        </w:rPr>
        <w:t xml:space="preserve">Estimats germans i germanes, i especialment vosaltres, joves, si volem cooperar amb el nostre Pare celestial en la construcció del futur, fem-ho juntament amb els nostres germans i germanes migrants i refugiats. Construïm-lo avui! Perquè el futur comença avui, i comença per </w:t>
      </w:r>
      <w:r w:rsidR="00E2619F">
        <w:rPr>
          <w:rFonts w:ascii="Times New Roman" w:eastAsia="Times New Roman" w:hAnsi="Times New Roman" w:cs="Times New Roman"/>
          <w:sz w:val="24"/>
          <w:szCs w:val="24"/>
          <w:lang w:eastAsia="es-ES" w:bidi="th-TH"/>
        </w:rPr>
        <w:t xml:space="preserve">a </w:t>
      </w:r>
      <w:r>
        <w:rPr>
          <w:rFonts w:ascii="Times New Roman" w:eastAsia="Times New Roman" w:hAnsi="Times New Roman" w:cs="Times New Roman"/>
          <w:sz w:val="24"/>
          <w:szCs w:val="24"/>
          <w:lang w:eastAsia="es-ES" w:bidi="th-TH"/>
        </w:rPr>
        <w:t>cada un de nosaltres. No podem deixar a les properes generacions la responsabilitat d</w:t>
      </w:r>
      <w:r w:rsidR="001529BE">
        <w:rPr>
          <w:rFonts w:ascii="Times New Roman" w:eastAsia="Times New Roman" w:hAnsi="Times New Roman" w:cs="Times New Roman"/>
          <w:sz w:val="24"/>
          <w:szCs w:val="24"/>
          <w:lang w:eastAsia="es-ES" w:bidi="th-TH"/>
        </w:rPr>
        <w:t>e decisions que cal prendre ara</w:t>
      </w:r>
      <w:r>
        <w:rPr>
          <w:rFonts w:ascii="Times New Roman" w:eastAsia="Times New Roman" w:hAnsi="Times New Roman" w:cs="Times New Roman"/>
          <w:sz w:val="24"/>
          <w:szCs w:val="24"/>
          <w:lang w:eastAsia="es-ES" w:bidi="th-TH"/>
        </w:rPr>
        <w:t xml:space="preserve"> per tal que el projecte de Déu sobre el món es pugui realitzar i vingui el seu Regne de justícia, de fraternitat i de pau.</w:t>
      </w:r>
    </w:p>
    <w:p w:rsidR="001C707E" w:rsidRDefault="001C707E" w:rsidP="00E2619F">
      <w:pPr>
        <w:snapToGrid w:val="0"/>
        <w:spacing w:before="200" w:after="0" w:line="240" w:lineRule="auto"/>
        <w:jc w:val="both"/>
        <w:rPr>
          <w:rFonts w:ascii="Times New Roman" w:eastAsia="Times New Roman" w:hAnsi="Times New Roman" w:cs="Times New Roman"/>
          <w:b/>
          <w:sz w:val="24"/>
          <w:szCs w:val="24"/>
          <w:lang w:eastAsia="es-ES" w:bidi="th-TH"/>
        </w:rPr>
      </w:pPr>
    </w:p>
    <w:p w:rsidR="000D65AC" w:rsidRPr="00E2619F" w:rsidRDefault="009F6F63" w:rsidP="00E2619F">
      <w:pPr>
        <w:snapToGrid w:val="0"/>
        <w:spacing w:before="200" w:after="0" w:line="240" w:lineRule="auto"/>
        <w:jc w:val="both"/>
        <w:rPr>
          <w:rFonts w:ascii="Times New Roman" w:eastAsia="Times New Roman" w:hAnsi="Times New Roman" w:cs="Times New Roman"/>
          <w:b/>
          <w:sz w:val="24"/>
          <w:szCs w:val="24"/>
          <w:lang w:eastAsia="es-ES" w:bidi="th-TH"/>
        </w:rPr>
      </w:pPr>
      <w:bookmarkStart w:id="0" w:name="_GoBack"/>
      <w:bookmarkEnd w:id="0"/>
      <w:r w:rsidRPr="00E2619F">
        <w:rPr>
          <w:rFonts w:ascii="Times New Roman" w:eastAsia="Times New Roman" w:hAnsi="Times New Roman" w:cs="Times New Roman"/>
          <w:b/>
          <w:sz w:val="24"/>
          <w:szCs w:val="24"/>
          <w:lang w:eastAsia="es-ES" w:bidi="th-TH"/>
        </w:rPr>
        <w:t>Oració</w:t>
      </w:r>
    </w:p>
    <w:p w:rsidR="001C707E"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Seny</w:t>
      </w:r>
      <w:r w:rsidRPr="003B33A8">
        <w:rPr>
          <w:rFonts w:ascii="Arial" w:eastAsia="Times New Roman" w:hAnsi="Arial" w:cs="Arial"/>
          <w:lang w:eastAsia="ca-ES"/>
        </w:rPr>
        <w:t>or,</w:t>
      </w:r>
      <w:r>
        <w:rPr>
          <w:rFonts w:ascii="Arial" w:eastAsia="Times New Roman" w:hAnsi="Arial" w:cs="Arial"/>
          <w:lang w:eastAsia="ca-ES"/>
        </w:rPr>
        <w:t xml:space="preserve"> feu-nos portadors d’esperança,</w:t>
      </w:r>
    </w:p>
    <w:p w:rsidR="001C707E"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perquè on hi hagi foscor hi regni la vostra llum</w:t>
      </w:r>
      <w:r w:rsidRPr="003B33A8">
        <w:rPr>
          <w:rFonts w:ascii="Arial" w:eastAsia="Times New Roman" w:hAnsi="Arial" w:cs="Arial"/>
          <w:lang w:eastAsia="ca-ES"/>
        </w:rPr>
        <w:t>,</w:t>
      </w:r>
    </w:p>
    <w:p w:rsidR="001C707E" w:rsidRPr="003B33A8"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i on hi hagi resignació hi reneixi la confiança en el futur</w:t>
      </w:r>
      <w:r w:rsidRPr="003B33A8">
        <w:rPr>
          <w:rFonts w:ascii="Arial" w:eastAsia="Times New Roman" w:hAnsi="Arial" w:cs="Arial"/>
          <w:lang w:eastAsia="ca-ES"/>
        </w:rPr>
        <w:t>.</w:t>
      </w:r>
    </w:p>
    <w:p w:rsidR="001C707E" w:rsidRDefault="001C707E" w:rsidP="001C707E">
      <w:pPr>
        <w:spacing w:before="240" w:after="0"/>
        <w:ind w:left="709"/>
        <w:jc w:val="both"/>
        <w:rPr>
          <w:rFonts w:ascii="Arial" w:eastAsia="Times New Roman" w:hAnsi="Arial" w:cs="Arial"/>
          <w:lang w:eastAsia="ca-ES"/>
        </w:rPr>
      </w:pPr>
      <w:r w:rsidRPr="003B33A8">
        <w:rPr>
          <w:rFonts w:ascii="Arial" w:eastAsia="Times New Roman" w:hAnsi="Arial" w:cs="Arial"/>
          <w:lang w:eastAsia="ca-ES"/>
        </w:rPr>
        <w:lastRenderedPageBreak/>
        <w:t>Se</w:t>
      </w:r>
      <w:r>
        <w:rPr>
          <w:rFonts w:ascii="Arial" w:eastAsia="Times New Roman" w:hAnsi="Arial" w:cs="Arial"/>
          <w:lang w:eastAsia="ca-ES"/>
        </w:rPr>
        <w:t>ny</w:t>
      </w:r>
      <w:r w:rsidRPr="003B33A8">
        <w:rPr>
          <w:rFonts w:ascii="Arial" w:eastAsia="Times New Roman" w:hAnsi="Arial" w:cs="Arial"/>
          <w:lang w:eastAsia="ca-ES"/>
        </w:rPr>
        <w:t xml:space="preserve">or, </w:t>
      </w:r>
      <w:r>
        <w:rPr>
          <w:rFonts w:ascii="Arial" w:eastAsia="Times New Roman" w:hAnsi="Arial" w:cs="Arial"/>
          <w:lang w:eastAsia="ca-ES"/>
        </w:rPr>
        <w:t>feu-nos instruments de la vostra justícia</w:t>
      </w:r>
      <w:r w:rsidRPr="003B33A8">
        <w:rPr>
          <w:rFonts w:ascii="Arial" w:eastAsia="Times New Roman" w:hAnsi="Arial" w:cs="Arial"/>
          <w:lang w:eastAsia="ca-ES"/>
        </w:rPr>
        <w:t>,</w:t>
      </w:r>
    </w:p>
    <w:p w:rsidR="001C707E"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perquè on hi hagi exclusió, hi floreixi la fraternitat</w:t>
      </w:r>
      <w:r w:rsidRPr="003B33A8">
        <w:rPr>
          <w:rFonts w:ascii="Arial" w:eastAsia="Times New Roman" w:hAnsi="Arial" w:cs="Arial"/>
          <w:lang w:eastAsia="ca-ES"/>
        </w:rPr>
        <w:t>,</w:t>
      </w:r>
    </w:p>
    <w:p w:rsidR="001C707E" w:rsidRPr="003B33A8"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 xml:space="preserve">i on hi hagi cobdícia, hi floreixi la comunió. </w:t>
      </w:r>
    </w:p>
    <w:p w:rsidR="001C707E" w:rsidRDefault="001C707E" w:rsidP="001C707E">
      <w:pPr>
        <w:spacing w:before="240" w:after="0"/>
        <w:ind w:left="709"/>
        <w:jc w:val="both"/>
        <w:rPr>
          <w:rFonts w:ascii="Arial" w:eastAsia="Times New Roman" w:hAnsi="Arial" w:cs="Arial"/>
          <w:lang w:eastAsia="ca-ES"/>
        </w:rPr>
      </w:pPr>
      <w:r>
        <w:rPr>
          <w:rFonts w:ascii="Arial" w:eastAsia="Times New Roman" w:hAnsi="Arial" w:cs="Arial"/>
          <w:lang w:eastAsia="ca-ES"/>
        </w:rPr>
        <w:t>Seny</w:t>
      </w:r>
      <w:r w:rsidRPr="003B33A8">
        <w:rPr>
          <w:rFonts w:ascii="Arial" w:eastAsia="Times New Roman" w:hAnsi="Arial" w:cs="Arial"/>
          <w:lang w:eastAsia="ca-ES"/>
        </w:rPr>
        <w:t xml:space="preserve">or, </w:t>
      </w:r>
      <w:r>
        <w:rPr>
          <w:rFonts w:ascii="Arial" w:eastAsia="Times New Roman" w:hAnsi="Arial" w:cs="Arial"/>
          <w:lang w:eastAsia="ca-ES"/>
        </w:rPr>
        <w:t>feu-nos constructor</w:t>
      </w:r>
      <w:r w:rsidRPr="003B33A8">
        <w:rPr>
          <w:rFonts w:ascii="Arial" w:eastAsia="Times New Roman" w:hAnsi="Arial" w:cs="Arial"/>
          <w:lang w:eastAsia="ca-ES"/>
        </w:rPr>
        <w:t>s de</w:t>
      </w:r>
      <w:r>
        <w:rPr>
          <w:rFonts w:ascii="Arial" w:eastAsia="Times New Roman" w:hAnsi="Arial" w:cs="Arial"/>
          <w:lang w:eastAsia="ca-ES"/>
        </w:rPr>
        <w:t>l vostre Regne</w:t>
      </w:r>
    </w:p>
    <w:p w:rsidR="001C707E"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 xml:space="preserve">juntament amb els migrants i els refugiats </w:t>
      </w:r>
    </w:p>
    <w:p w:rsidR="001C707E" w:rsidRDefault="001C707E" w:rsidP="001C707E">
      <w:pPr>
        <w:spacing w:after="0"/>
        <w:ind w:left="709"/>
        <w:jc w:val="both"/>
        <w:rPr>
          <w:rFonts w:ascii="Arial" w:eastAsia="Times New Roman" w:hAnsi="Arial" w:cs="Arial"/>
          <w:lang w:eastAsia="ca-ES"/>
        </w:rPr>
      </w:pPr>
      <w:r>
        <w:rPr>
          <w:rFonts w:ascii="Arial" w:eastAsia="Times New Roman" w:hAnsi="Arial" w:cs="Arial"/>
          <w:lang w:eastAsia="ca-ES"/>
        </w:rPr>
        <w:t>i amb tots els habitants de les perifèries.</w:t>
      </w:r>
    </w:p>
    <w:p w:rsidR="001C707E" w:rsidRPr="003B33A8" w:rsidRDefault="001C707E" w:rsidP="001C707E">
      <w:pPr>
        <w:spacing w:after="0"/>
        <w:ind w:left="709"/>
        <w:jc w:val="both"/>
        <w:rPr>
          <w:rFonts w:ascii="Arial" w:eastAsia="Times New Roman" w:hAnsi="Arial" w:cs="Arial"/>
          <w:lang w:eastAsia="ca-ES"/>
        </w:rPr>
      </w:pPr>
      <w:r w:rsidRPr="003B33A8">
        <w:rPr>
          <w:rFonts w:ascii="Arial" w:eastAsia="Times New Roman" w:hAnsi="Arial" w:cs="Arial"/>
          <w:lang w:eastAsia="ca-ES"/>
        </w:rPr>
        <w:br/>
      </w:r>
      <w:r>
        <w:rPr>
          <w:rFonts w:ascii="Arial" w:eastAsia="Times New Roman" w:hAnsi="Arial" w:cs="Arial"/>
          <w:lang w:eastAsia="ca-ES"/>
        </w:rPr>
        <w:t>Seny</w:t>
      </w:r>
      <w:r w:rsidRPr="003B33A8">
        <w:rPr>
          <w:rFonts w:ascii="Arial" w:eastAsia="Times New Roman" w:hAnsi="Arial" w:cs="Arial"/>
          <w:lang w:eastAsia="ca-ES"/>
        </w:rPr>
        <w:t xml:space="preserve">or, </w:t>
      </w:r>
      <w:r>
        <w:rPr>
          <w:rFonts w:ascii="Arial" w:eastAsia="Times New Roman" w:hAnsi="Arial" w:cs="Arial"/>
          <w:lang w:eastAsia="ca-ES"/>
        </w:rPr>
        <w:t xml:space="preserve">feu que aprenguem com n’és de bell viure com a germans i germanes. Amén. </w:t>
      </w:r>
    </w:p>
    <w:p w:rsidR="00D73796" w:rsidRPr="004721BA" w:rsidRDefault="00D73796" w:rsidP="00D73796">
      <w:pPr>
        <w:snapToGrid w:val="0"/>
        <w:spacing w:before="200" w:after="0" w:line="240" w:lineRule="auto"/>
        <w:jc w:val="right"/>
        <w:rPr>
          <w:rFonts w:ascii="Times New Roman" w:eastAsia="Times New Roman" w:hAnsi="Times New Roman" w:cs="Times New Roman"/>
          <w:i/>
          <w:sz w:val="24"/>
          <w:szCs w:val="24"/>
          <w:lang w:eastAsia="es-ES" w:bidi="th-TH"/>
        </w:rPr>
      </w:pPr>
      <w:r w:rsidRPr="004721BA">
        <w:rPr>
          <w:rFonts w:ascii="Times New Roman" w:eastAsia="Times New Roman" w:hAnsi="Times New Roman" w:cs="Times New Roman"/>
          <w:i/>
          <w:sz w:val="24"/>
          <w:szCs w:val="24"/>
          <w:lang w:eastAsia="es-ES" w:bidi="th-TH"/>
        </w:rPr>
        <w:t>Franc</w:t>
      </w:r>
      <w:r w:rsidR="002010B5">
        <w:rPr>
          <w:rFonts w:ascii="Times New Roman" w:eastAsia="Times New Roman" w:hAnsi="Times New Roman" w:cs="Times New Roman"/>
          <w:i/>
          <w:sz w:val="24"/>
          <w:szCs w:val="24"/>
          <w:lang w:eastAsia="es-ES" w:bidi="th-TH"/>
        </w:rPr>
        <w:t>e</w:t>
      </w:r>
      <w:r w:rsidRPr="004721BA">
        <w:rPr>
          <w:rFonts w:ascii="Times New Roman" w:eastAsia="Times New Roman" w:hAnsi="Times New Roman" w:cs="Times New Roman"/>
          <w:i/>
          <w:sz w:val="24"/>
          <w:szCs w:val="24"/>
          <w:lang w:eastAsia="es-ES" w:bidi="th-TH"/>
        </w:rPr>
        <w:t>sc</w:t>
      </w:r>
    </w:p>
    <w:p w:rsidR="000D65AC" w:rsidRPr="004721BA" w:rsidRDefault="00D73796" w:rsidP="00F214C3">
      <w:pPr>
        <w:spacing w:before="100" w:after="0" w:line="240" w:lineRule="auto"/>
        <w:rPr>
          <w:rFonts w:ascii="Times New Roman" w:eastAsia="Times New Roman" w:hAnsi="Times New Roman" w:cs="Times New Roman"/>
          <w:sz w:val="24"/>
          <w:szCs w:val="24"/>
          <w:lang w:eastAsia="es-ES" w:bidi="th-TH"/>
        </w:rPr>
      </w:pPr>
      <w:r w:rsidRPr="004721BA">
        <w:rPr>
          <w:rFonts w:ascii="Times New Roman" w:eastAsia="Times New Roman" w:hAnsi="Times New Roman" w:cs="Times New Roman"/>
          <w:sz w:val="24"/>
          <w:szCs w:val="24"/>
          <w:lang w:eastAsia="es-ES" w:bidi="th-TH"/>
        </w:rPr>
        <w:t>Roma, San</w:t>
      </w:r>
      <w:r w:rsidR="002010B5">
        <w:rPr>
          <w:rFonts w:ascii="Times New Roman" w:eastAsia="Times New Roman" w:hAnsi="Times New Roman" w:cs="Times New Roman"/>
          <w:sz w:val="24"/>
          <w:szCs w:val="24"/>
          <w:lang w:eastAsia="es-ES" w:bidi="th-TH"/>
        </w:rPr>
        <w:t>t</w:t>
      </w:r>
      <w:r w:rsidRPr="004721BA">
        <w:rPr>
          <w:rFonts w:ascii="Times New Roman" w:eastAsia="Times New Roman" w:hAnsi="Times New Roman" w:cs="Times New Roman"/>
          <w:sz w:val="24"/>
          <w:szCs w:val="24"/>
          <w:lang w:eastAsia="es-ES" w:bidi="th-TH"/>
        </w:rPr>
        <w:t xml:space="preserve"> J</w:t>
      </w:r>
      <w:r w:rsidR="002010B5">
        <w:rPr>
          <w:rFonts w:ascii="Times New Roman" w:eastAsia="Times New Roman" w:hAnsi="Times New Roman" w:cs="Times New Roman"/>
          <w:sz w:val="24"/>
          <w:szCs w:val="24"/>
          <w:lang w:eastAsia="es-ES" w:bidi="th-TH"/>
        </w:rPr>
        <w:t>o</w:t>
      </w:r>
      <w:r w:rsidRPr="004721BA">
        <w:rPr>
          <w:rFonts w:ascii="Times New Roman" w:eastAsia="Times New Roman" w:hAnsi="Times New Roman" w:cs="Times New Roman"/>
          <w:sz w:val="24"/>
          <w:szCs w:val="24"/>
          <w:lang w:eastAsia="es-ES" w:bidi="th-TH"/>
        </w:rPr>
        <w:t>an de</w:t>
      </w:r>
      <w:r w:rsidR="002010B5">
        <w:rPr>
          <w:rFonts w:ascii="Times New Roman" w:eastAsia="Times New Roman" w:hAnsi="Times New Roman" w:cs="Times New Roman"/>
          <w:sz w:val="24"/>
          <w:szCs w:val="24"/>
          <w:lang w:eastAsia="es-ES" w:bidi="th-TH"/>
        </w:rPr>
        <w:t>l</w:t>
      </w:r>
      <w:r w:rsidRPr="004721BA">
        <w:rPr>
          <w:rFonts w:ascii="Times New Roman" w:eastAsia="Times New Roman" w:hAnsi="Times New Roman" w:cs="Times New Roman"/>
          <w:sz w:val="24"/>
          <w:szCs w:val="24"/>
          <w:lang w:eastAsia="es-ES" w:bidi="th-TH"/>
        </w:rPr>
        <w:t xml:space="preserve"> L</w:t>
      </w:r>
      <w:r w:rsidR="002010B5">
        <w:rPr>
          <w:rFonts w:ascii="Times New Roman" w:eastAsia="Times New Roman" w:hAnsi="Times New Roman" w:cs="Times New Roman"/>
          <w:sz w:val="24"/>
          <w:szCs w:val="24"/>
          <w:lang w:eastAsia="es-ES" w:bidi="th-TH"/>
        </w:rPr>
        <w:t>at</w:t>
      </w:r>
      <w:r w:rsidRPr="004721BA">
        <w:rPr>
          <w:rFonts w:ascii="Times New Roman" w:eastAsia="Times New Roman" w:hAnsi="Times New Roman" w:cs="Times New Roman"/>
          <w:sz w:val="24"/>
          <w:szCs w:val="24"/>
          <w:lang w:eastAsia="es-ES" w:bidi="th-TH"/>
        </w:rPr>
        <w:t>e</w:t>
      </w:r>
      <w:r w:rsidR="002010B5">
        <w:rPr>
          <w:rFonts w:ascii="Times New Roman" w:eastAsia="Times New Roman" w:hAnsi="Times New Roman" w:cs="Times New Roman"/>
          <w:sz w:val="24"/>
          <w:szCs w:val="24"/>
          <w:lang w:eastAsia="es-ES" w:bidi="th-TH"/>
        </w:rPr>
        <w:t>rà</w:t>
      </w:r>
      <w:r w:rsidRPr="004721BA">
        <w:rPr>
          <w:rFonts w:ascii="Times New Roman" w:eastAsia="Times New Roman" w:hAnsi="Times New Roman" w:cs="Times New Roman"/>
          <w:sz w:val="24"/>
          <w:szCs w:val="24"/>
          <w:lang w:eastAsia="es-ES" w:bidi="th-TH"/>
        </w:rPr>
        <w:t xml:space="preserve">, </w:t>
      </w:r>
      <w:r w:rsidR="000D65AC" w:rsidRPr="004721BA">
        <w:rPr>
          <w:rFonts w:ascii="Times New Roman" w:eastAsia="Times New Roman" w:hAnsi="Times New Roman" w:cs="Times New Roman"/>
          <w:sz w:val="24"/>
          <w:szCs w:val="24"/>
          <w:lang w:eastAsia="es-ES" w:bidi="th-TH"/>
        </w:rPr>
        <w:t>9</w:t>
      </w:r>
      <w:r w:rsidR="002010B5">
        <w:rPr>
          <w:rFonts w:ascii="Times New Roman" w:eastAsia="Times New Roman" w:hAnsi="Times New Roman" w:cs="Times New Roman"/>
          <w:sz w:val="24"/>
          <w:szCs w:val="24"/>
          <w:lang w:eastAsia="es-ES" w:bidi="th-TH"/>
        </w:rPr>
        <w:t xml:space="preserve"> de maig de 2022</w:t>
      </w:r>
    </w:p>
    <w:p w:rsidR="000D65AC" w:rsidRPr="004721BA" w:rsidRDefault="000D65AC" w:rsidP="00F214C3">
      <w:pPr>
        <w:spacing w:before="100" w:after="0" w:line="240" w:lineRule="auto"/>
        <w:rPr>
          <w:rFonts w:ascii="Times New Roman" w:eastAsia="Times New Roman" w:hAnsi="Times New Roman" w:cs="Times New Roman"/>
          <w:sz w:val="24"/>
          <w:szCs w:val="24"/>
          <w:lang w:eastAsia="es-ES" w:bidi="th-TH"/>
        </w:rPr>
      </w:pPr>
    </w:p>
    <w:sectPr w:rsidR="000D65AC" w:rsidRPr="004721BA"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29" w:rsidRDefault="00637B29" w:rsidP="00D93000">
      <w:pPr>
        <w:spacing w:after="0" w:line="240" w:lineRule="auto"/>
      </w:pPr>
      <w:r>
        <w:separator/>
      </w:r>
    </w:p>
  </w:endnote>
  <w:endnote w:type="continuationSeparator" w:id="0">
    <w:p w:rsidR="00637B29" w:rsidRDefault="00637B2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1C707E">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29" w:rsidRDefault="00637B29" w:rsidP="00D93000">
      <w:pPr>
        <w:spacing w:after="0" w:line="240" w:lineRule="auto"/>
      </w:pPr>
      <w:r>
        <w:separator/>
      </w:r>
    </w:p>
  </w:footnote>
  <w:footnote w:type="continuationSeparator" w:id="0">
    <w:p w:rsidR="00637B29" w:rsidRDefault="00637B29" w:rsidP="00D93000">
      <w:pPr>
        <w:spacing w:after="0" w:line="240" w:lineRule="auto"/>
      </w:pPr>
      <w:r>
        <w:continuationSeparator/>
      </w:r>
    </w:p>
  </w:footnote>
  <w:footnote w:id="1">
    <w:p w:rsidR="001144A6" w:rsidRPr="00DB28CA" w:rsidRDefault="001144A6" w:rsidP="001144A6">
      <w:pPr>
        <w:pStyle w:val="Textdenotaapeudepgina"/>
        <w:ind w:left="142" w:hanging="142"/>
        <w:jc w:val="both"/>
        <w:rPr>
          <w:rFonts w:ascii="Times New Roman" w:hAnsi="Times New Roman" w:cs="Times New Roman"/>
          <w:sz w:val="18"/>
          <w:szCs w:val="18"/>
        </w:rPr>
      </w:pPr>
      <w:r w:rsidRPr="00DB28CA">
        <w:rPr>
          <w:rStyle w:val="Refernciadenotaapeudepgina"/>
          <w:rFonts w:ascii="Times New Roman" w:hAnsi="Times New Roman" w:cs="Times New Roman"/>
          <w:sz w:val="18"/>
          <w:szCs w:val="18"/>
        </w:rPr>
        <w:footnoteRef/>
      </w:r>
      <w:r w:rsidRPr="00DB28CA">
        <w:rPr>
          <w:rFonts w:ascii="Times New Roman" w:hAnsi="Times New Roman" w:cs="Times New Roman"/>
          <w:sz w:val="18"/>
          <w:szCs w:val="18"/>
        </w:rPr>
        <w:tab/>
      </w:r>
      <w:r w:rsidRPr="00DB28CA">
        <w:rPr>
          <w:rFonts w:ascii="Times New Roman" w:hAnsi="Times New Roman" w:cs="Times New Roman"/>
          <w:color w:val="000000"/>
          <w:sz w:val="18"/>
          <w:szCs w:val="18"/>
          <w:shd w:val="clear" w:color="auto" w:fill="FFFFFF"/>
        </w:rPr>
        <w:t>S</w:t>
      </w:r>
      <w:r w:rsidR="00DB28CA" w:rsidRPr="00DB28CA">
        <w:rPr>
          <w:rFonts w:ascii="Times New Roman" w:hAnsi="Times New Roman" w:cs="Times New Roman"/>
          <w:color w:val="000000"/>
          <w:sz w:val="18"/>
          <w:szCs w:val="18"/>
          <w:shd w:val="clear" w:color="auto" w:fill="FFFFFF"/>
        </w:rPr>
        <w:t>t</w:t>
      </w:r>
      <w:r w:rsidRPr="00DB28CA">
        <w:rPr>
          <w:rFonts w:ascii="Times New Roman" w:hAnsi="Times New Roman" w:cs="Times New Roman"/>
          <w:color w:val="000000"/>
          <w:sz w:val="18"/>
          <w:szCs w:val="18"/>
          <w:shd w:val="clear" w:color="auto" w:fill="FFFFFF"/>
        </w:rPr>
        <w:t>. J</w:t>
      </w:r>
      <w:r w:rsidR="00DB28CA" w:rsidRPr="00DB28CA">
        <w:rPr>
          <w:rFonts w:ascii="Times New Roman" w:hAnsi="Times New Roman" w:cs="Times New Roman"/>
          <w:color w:val="000000"/>
          <w:sz w:val="18"/>
          <w:szCs w:val="18"/>
          <w:shd w:val="clear" w:color="auto" w:fill="FFFFFF"/>
        </w:rPr>
        <w:t>o</w:t>
      </w:r>
      <w:r w:rsidRPr="00DB28CA">
        <w:rPr>
          <w:rFonts w:ascii="Times New Roman" w:hAnsi="Times New Roman" w:cs="Times New Roman"/>
          <w:color w:val="000000"/>
          <w:sz w:val="18"/>
          <w:szCs w:val="18"/>
          <w:shd w:val="clear" w:color="auto" w:fill="FFFFFF"/>
        </w:rPr>
        <w:t>an Pa</w:t>
      </w:r>
      <w:r w:rsidR="00DB28CA" w:rsidRPr="00DB28CA">
        <w:rPr>
          <w:rFonts w:ascii="Times New Roman" w:hAnsi="Times New Roman" w:cs="Times New Roman"/>
          <w:color w:val="000000"/>
          <w:sz w:val="18"/>
          <w:szCs w:val="18"/>
          <w:shd w:val="clear" w:color="auto" w:fill="FFFFFF"/>
        </w:rPr>
        <w:t>u</w:t>
      </w:r>
      <w:r w:rsidRPr="00DB28CA">
        <w:rPr>
          <w:rFonts w:ascii="Times New Roman" w:hAnsi="Times New Roman" w:cs="Times New Roman"/>
          <w:color w:val="000000"/>
          <w:sz w:val="18"/>
          <w:szCs w:val="18"/>
          <w:shd w:val="clear" w:color="auto" w:fill="FFFFFF"/>
        </w:rPr>
        <w:t xml:space="preserve"> II, </w:t>
      </w:r>
      <w:r w:rsidR="00DB28CA">
        <w:rPr>
          <w:rFonts w:ascii="Times New Roman" w:hAnsi="Times New Roman" w:cs="Times New Roman"/>
          <w:i/>
          <w:iCs/>
          <w:color w:val="000000"/>
          <w:sz w:val="18"/>
          <w:szCs w:val="18"/>
          <w:shd w:val="clear" w:color="auto" w:fill="FFFFFF"/>
        </w:rPr>
        <w:t>Visita a la P</w:t>
      </w:r>
      <w:r w:rsidR="00DB28CA" w:rsidRPr="00DB28CA">
        <w:rPr>
          <w:rFonts w:ascii="Times New Roman" w:hAnsi="Times New Roman" w:cs="Times New Roman"/>
          <w:i/>
          <w:iCs/>
          <w:color w:val="000000"/>
          <w:sz w:val="18"/>
          <w:szCs w:val="18"/>
          <w:shd w:val="clear" w:color="auto" w:fill="FFFFFF"/>
        </w:rPr>
        <w:t>arrò</w:t>
      </w:r>
      <w:r w:rsidRPr="00DB28CA">
        <w:rPr>
          <w:rFonts w:ascii="Times New Roman" w:hAnsi="Times New Roman" w:cs="Times New Roman"/>
          <w:i/>
          <w:iCs/>
          <w:color w:val="000000"/>
          <w:sz w:val="18"/>
          <w:szCs w:val="18"/>
          <w:shd w:val="clear" w:color="auto" w:fill="FFFFFF"/>
        </w:rPr>
        <w:t>quia romana de San</w:t>
      </w:r>
      <w:r w:rsidR="00DB28CA" w:rsidRPr="00DB28CA">
        <w:rPr>
          <w:rFonts w:ascii="Times New Roman" w:hAnsi="Times New Roman" w:cs="Times New Roman"/>
          <w:i/>
          <w:iCs/>
          <w:color w:val="000000"/>
          <w:sz w:val="18"/>
          <w:szCs w:val="18"/>
          <w:shd w:val="clear" w:color="auto" w:fill="FFFFFF"/>
        </w:rPr>
        <w:t>t</w:t>
      </w:r>
      <w:r w:rsidRPr="00DB28CA">
        <w:rPr>
          <w:rFonts w:ascii="Times New Roman" w:hAnsi="Times New Roman" w:cs="Times New Roman"/>
          <w:i/>
          <w:iCs/>
          <w:color w:val="000000"/>
          <w:sz w:val="18"/>
          <w:szCs w:val="18"/>
          <w:shd w:val="clear" w:color="auto" w:fill="FFFFFF"/>
        </w:rPr>
        <w:t xml:space="preserve"> Franc</w:t>
      </w:r>
      <w:r w:rsidR="00DB28CA" w:rsidRPr="00DB28CA">
        <w:rPr>
          <w:rFonts w:ascii="Times New Roman" w:hAnsi="Times New Roman" w:cs="Times New Roman"/>
          <w:i/>
          <w:iCs/>
          <w:color w:val="000000"/>
          <w:sz w:val="18"/>
          <w:szCs w:val="18"/>
          <w:shd w:val="clear" w:color="auto" w:fill="FFFFFF"/>
        </w:rPr>
        <w:t>esc</w:t>
      </w:r>
      <w:r w:rsidRPr="00DB28CA">
        <w:rPr>
          <w:rFonts w:ascii="Times New Roman" w:hAnsi="Times New Roman" w:cs="Times New Roman"/>
          <w:i/>
          <w:iCs/>
          <w:color w:val="000000"/>
          <w:sz w:val="18"/>
          <w:szCs w:val="18"/>
          <w:shd w:val="clear" w:color="auto" w:fill="FFFFFF"/>
        </w:rPr>
        <w:t xml:space="preserve"> d</w:t>
      </w:r>
      <w:r w:rsidR="00DB28CA" w:rsidRPr="00DB28CA">
        <w:rPr>
          <w:rFonts w:ascii="Times New Roman" w:hAnsi="Times New Roman" w:cs="Times New Roman"/>
          <w:i/>
          <w:iCs/>
          <w:color w:val="000000"/>
          <w:sz w:val="18"/>
          <w:szCs w:val="18"/>
          <w:shd w:val="clear" w:color="auto" w:fill="FFFFFF"/>
        </w:rPr>
        <w:t>’</w:t>
      </w:r>
      <w:r w:rsidRPr="00DB28CA">
        <w:rPr>
          <w:rFonts w:ascii="Times New Roman" w:hAnsi="Times New Roman" w:cs="Times New Roman"/>
          <w:i/>
          <w:iCs/>
          <w:color w:val="000000"/>
          <w:sz w:val="18"/>
          <w:szCs w:val="18"/>
          <w:shd w:val="clear" w:color="auto" w:fill="FFFFFF"/>
        </w:rPr>
        <w:t>A</w:t>
      </w:r>
      <w:r w:rsidR="00DB28CA" w:rsidRPr="00DB28CA">
        <w:rPr>
          <w:rFonts w:ascii="Times New Roman" w:hAnsi="Times New Roman" w:cs="Times New Roman"/>
          <w:i/>
          <w:iCs/>
          <w:color w:val="000000"/>
          <w:sz w:val="18"/>
          <w:szCs w:val="18"/>
          <w:shd w:val="clear" w:color="auto" w:fill="FFFFFF"/>
        </w:rPr>
        <w:t>s</w:t>
      </w:r>
      <w:r w:rsidRPr="00DB28CA">
        <w:rPr>
          <w:rFonts w:ascii="Times New Roman" w:hAnsi="Times New Roman" w:cs="Times New Roman"/>
          <w:i/>
          <w:iCs/>
          <w:color w:val="000000"/>
          <w:sz w:val="18"/>
          <w:szCs w:val="18"/>
          <w:shd w:val="clear" w:color="auto" w:fill="FFFFFF"/>
        </w:rPr>
        <w:t xml:space="preserve">sís </w:t>
      </w:r>
      <w:r w:rsidR="00DB28CA" w:rsidRPr="00DB28CA">
        <w:rPr>
          <w:rFonts w:ascii="Times New Roman" w:hAnsi="Times New Roman" w:cs="Times New Roman"/>
          <w:i/>
          <w:iCs/>
          <w:color w:val="000000"/>
          <w:sz w:val="18"/>
          <w:szCs w:val="18"/>
          <w:shd w:val="clear" w:color="auto" w:fill="FFFFFF"/>
        </w:rPr>
        <w:t>i</w:t>
      </w:r>
      <w:r w:rsidRPr="00DB28CA">
        <w:rPr>
          <w:rFonts w:ascii="Times New Roman" w:hAnsi="Times New Roman" w:cs="Times New Roman"/>
          <w:i/>
          <w:iCs/>
          <w:color w:val="000000"/>
          <w:sz w:val="18"/>
          <w:szCs w:val="18"/>
          <w:shd w:val="clear" w:color="auto" w:fill="FFFFFF"/>
        </w:rPr>
        <w:t xml:space="preserve"> Santa Ca</w:t>
      </w:r>
      <w:r w:rsidR="00DB28CA" w:rsidRPr="00DB28CA">
        <w:rPr>
          <w:rFonts w:ascii="Times New Roman" w:hAnsi="Times New Roman" w:cs="Times New Roman"/>
          <w:i/>
          <w:iCs/>
          <w:color w:val="000000"/>
          <w:sz w:val="18"/>
          <w:szCs w:val="18"/>
          <w:shd w:val="clear" w:color="auto" w:fill="FFFFFF"/>
        </w:rPr>
        <w:t xml:space="preserve">terina de Siena, </w:t>
      </w:r>
      <w:r w:rsidR="00DB28CA">
        <w:rPr>
          <w:rFonts w:ascii="Times New Roman" w:hAnsi="Times New Roman" w:cs="Times New Roman"/>
          <w:i/>
          <w:iCs/>
          <w:color w:val="000000"/>
          <w:sz w:val="18"/>
          <w:szCs w:val="18"/>
          <w:shd w:val="clear" w:color="auto" w:fill="FFFFFF"/>
        </w:rPr>
        <w:t>p</w:t>
      </w:r>
      <w:r w:rsidR="00DB28CA" w:rsidRPr="00DB28CA">
        <w:rPr>
          <w:rFonts w:ascii="Times New Roman" w:hAnsi="Times New Roman" w:cs="Times New Roman"/>
          <w:i/>
          <w:iCs/>
          <w:color w:val="000000"/>
          <w:sz w:val="18"/>
          <w:szCs w:val="18"/>
          <w:shd w:val="clear" w:color="auto" w:fill="FFFFFF"/>
        </w:rPr>
        <w:t>atrons d’Ità</w:t>
      </w:r>
      <w:r w:rsidRPr="00DB28CA">
        <w:rPr>
          <w:rFonts w:ascii="Times New Roman" w:hAnsi="Times New Roman" w:cs="Times New Roman"/>
          <w:i/>
          <w:iCs/>
          <w:color w:val="000000"/>
          <w:sz w:val="18"/>
          <w:szCs w:val="18"/>
          <w:shd w:val="clear" w:color="auto" w:fill="FFFFFF"/>
        </w:rPr>
        <w:t xml:space="preserve">lia </w:t>
      </w:r>
      <w:r w:rsidR="00DB28CA" w:rsidRPr="00DB28CA">
        <w:rPr>
          <w:rFonts w:ascii="Times New Roman" w:hAnsi="Times New Roman" w:cs="Times New Roman"/>
          <w:color w:val="000000"/>
          <w:sz w:val="18"/>
          <w:szCs w:val="18"/>
          <w:shd w:val="clear" w:color="auto" w:fill="FFFFFF"/>
        </w:rPr>
        <w:t xml:space="preserve">(26 </w:t>
      </w:r>
      <w:r w:rsidR="002010B5">
        <w:rPr>
          <w:rFonts w:ascii="Times New Roman" w:hAnsi="Times New Roman" w:cs="Times New Roman"/>
          <w:color w:val="000000"/>
          <w:sz w:val="18"/>
          <w:szCs w:val="18"/>
          <w:shd w:val="clear" w:color="auto" w:fill="FFFFFF"/>
        </w:rPr>
        <w:t xml:space="preserve">de </w:t>
      </w:r>
      <w:r w:rsidR="00DB28CA" w:rsidRPr="00DB28CA">
        <w:rPr>
          <w:rFonts w:ascii="Times New Roman" w:hAnsi="Times New Roman" w:cs="Times New Roman"/>
          <w:color w:val="000000"/>
          <w:sz w:val="18"/>
          <w:szCs w:val="18"/>
          <w:shd w:val="clear" w:color="auto" w:fill="FFFFFF"/>
        </w:rPr>
        <w:t>nov</w:t>
      </w:r>
      <w:r w:rsidRPr="00DB28CA">
        <w:rPr>
          <w:rFonts w:ascii="Times New Roman" w:hAnsi="Times New Roman" w:cs="Times New Roman"/>
          <w:color w:val="000000"/>
          <w:sz w:val="18"/>
          <w:szCs w:val="18"/>
          <w:shd w:val="clear" w:color="auto" w:fill="FFFFFF"/>
        </w:rPr>
        <w:t xml:space="preserve">embre </w:t>
      </w:r>
      <w:r w:rsidR="002010B5">
        <w:rPr>
          <w:rFonts w:ascii="Times New Roman" w:hAnsi="Times New Roman" w:cs="Times New Roman"/>
          <w:color w:val="000000"/>
          <w:sz w:val="18"/>
          <w:szCs w:val="18"/>
          <w:shd w:val="clear" w:color="auto" w:fill="FFFFFF"/>
        </w:rPr>
        <w:t xml:space="preserve">de </w:t>
      </w:r>
      <w:r w:rsidRPr="00DB28CA">
        <w:rPr>
          <w:rFonts w:ascii="Times New Roman" w:hAnsi="Times New Roman" w:cs="Times New Roman"/>
          <w:color w:val="000000"/>
          <w:sz w:val="18"/>
          <w:szCs w:val="18"/>
          <w:shd w:val="clear" w:color="auto" w:fill="FFFFFF"/>
        </w:rPr>
        <w:t>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26C7C"/>
    <w:rsid w:val="000315DB"/>
    <w:rsid w:val="000452F8"/>
    <w:rsid w:val="0005324E"/>
    <w:rsid w:val="00054DC1"/>
    <w:rsid w:val="00060E06"/>
    <w:rsid w:val="000612A3"/>
    <w:rsid w:val="00072935"/>
    <w:rsid w:val="00073203"/>
    <w:rsid w:val="00076001"/>
    <w:rsid w:val="000C60E3"/>
    <w:rsid w:val="000D2D8F"/>
    <w:rsid w:val="000D65AC"/>
    <w:rsid w:val="00101672"/>
    <w:rsid w:val="00102EE2"/>
    <w:rsid w:val="001038BC"/>
    <w:rsid w:val="00107C8B"/>
    <w:rsid w:val="001144A6"/>
    <w:rsid w:val="00124A3F"/>
    <w:rsid w:val="001274C3"/>
    <w:rsid w:val="00132383"/>
    <w:rsid w:val="001337D5"/>
    <w:rsid w:val="001339B8"/>
    <w:rsid w:val="0013432A"/>
    <w:rsid w:val="001529BE"/>
    <w:rsid w:val="00173A0D"/>
    <w:rsid w:val="00176FFD"/>
    <w:rsid w:val="00193CC5"/>
    <w:rsid w:val="001A06B9"/>
    <w:rsid w:val="001A3FBC"/>
    <w:rsid w:val="001A7BC8"/>
    <w:rsid w:val="001B476F"/>
    <w:rsid w:val="001B5809"/>
    <w:rsid w:val="001B7786"/>
    <w:rsid w:val="001C467D"/>
    <w:rsid w:val="001C707E"/>
    <w:rsid w:val="001F04AB"/>
    <w:rsid w:val="001F57DA"/>
    <w:rsid w:val="002010B5"/>
    <w:rsid w:val="002034E1"/>
    <w:rsid w:val="00212883"/>
    <w:rsid w:val="00224DFC"/>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6810"/>
    <w:rsid w:val="00441BC5"/>
    <w:rsid w:val="0045484A"/>
    <w:rsid w:val="00466BF7"/>
    <w:rsid w:val="00470AF2"/>
    <w:rsid w:val="004721BA"/>
    <w:rsid w:val="004837F7"/>
    <w:rsid w:val="00486C90"/>
    <w:rsid w:val="0049555B"/>
    <w:rsid w:val="004A34A2"/>
    <w:rsid w:val="004A6767"/>
    <w:rsid w:val="004B08DD"/>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B2F48"/>
    <w:rsid w:val="005D0543"/>
    <w:rsid w:val="005D0FD9"/>
    <w:rsid w:val="005F0690"/>
    <w:rsid w:val="005F2CE4"/>
    <w:rsid w:val="005F64F7"/>
    <w:rsid w:val="00601209"/>
    <w:rsid w:val="0060600E"/>
    <w:rsid w:val="0062330A"/>
    <w:rsid w:val="00631C4C"/>
    <w:rsid w:val="00637B29"/>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170A"/>
    <w:rsid w:val="00792CA8"/>
    <w:rsid w:val="007A5329"/>
    <w:rsid w:val="007B1518"/>
    <w:rsid w:val="007B60D7"/>
    <w:rsid w:val="007E66F7"/>
    <w:rsid w:val="00840644"/>
    <w:rsid w:val="0084203B"/>
    <w:rsid w:val="0086624E"/>
    <w:rsid w:val="0086689A"/>
    <w:rsid w:val="008668D4"/>
    <w:rsid w:val="008846CE"/>
    <w:rsid w:val="008B5536"/>
    <w:rsid w:val="008E2C44"/>
    <w:rsid w:val="009129F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9F6F63"/>
    <w:rsid w:val="00A01C66"/>
    <w:rsid w:val="00A3757D"/>
    <w:rsid w:val="00A75911"/>
    <w:rsid w:val="00A76FBC"/>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19A2"/>
    <w:rsid w:val="00CB27D2"/>
    <w:rsid w:val="00CD25D1"/>
    <w:rsid w:val="00CF0298"/>
    <w:rsid w:val="00CF4213"/>
    <w:rsid w:val="00CF43E5"/>
    <w:rsid w:val="00D01A01"/>
    <w:rsid w:val="00D14497"/>
    <w:rsid w:val="00D24B46"/>
    <w:rsid w:val="00D27ACE"/>
    <w:rsid w:val="00D43B91"/>
    <w:rsid w:val="00D47A1C"/>
    <w:rsid w:val="00D66489"/>
    <w:rsid w:val="00D73796"/>
    <w:rsid w:val="00D847E2"/>
    <w:rsid w:val="00D84DDA"/>
    <w:rsid w:val="00D8633E"/>
    <w:rsid w:val="00D93000"/>
    <w:rsid w:val="00D95F41"/>
    <w:rsid w:val="00DA0D46"/>
    <w:rsid w:val="00DB0A76"/>
    <w:rsid w:val="00DB28CA"/>
    <w:rsid w:val="00DB2E6D"/>
    <w:rsid w:val="00DC2DF3"/>
    <w:rsid w:val="00DD1A87"/>
    <w:rsid w:val="00DE26E6"/>
    <w:rsid w:val="00DE36A8"/>
    <w:rsid w:val="00DE7E59"/>
    <w:rsid w:val="00E0399A"/>
    <w:rsid w:val="00E04165"/>
    <w:rsid w:val="00E2619F"/>
    <w:rsid w:val="00E309B4"/>
    <w:rsid w:val="00E3235D"/>
    <w:rsid w:val="00E41B7F"/>
    <w:rsid w:val="00E61619"/>
    <w:rsid w:val="00E7032D"/>
    <w:rsid w:val="00E8328B"/>
    <w:rsid w:val="00E84117"/>
    <w:rsid w:val="00E912F1"/>
    <w:rsid w:val="00E9233B"/>
    <w:rsid w:val="00E97D23"/>
    <w:rsid w:val="00EA51EA"/>
    <w:rsid w:val="00EE3F0E"/>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156C"/>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C38F-353C-4D97-9A86-8C075F1E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1084</Words>
  <Characters>5968</Characters>
  <Application>Microsoft Office Word</Application>
  <DocSecurity>0</DocSecurity>
  <Lines>49</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del Migrant el Refugiat 2022</vt:lpstr>
      <vt:lpstr>Mensaje per a la Jornada Mundial de Oración por la Vocaciones 2020</vt:lpstr>
    </vt:vector>
  </TitlesOfParts>
  <Manager/>
  <Company>Santa Seu</Company>
  <LinksUpToDate>false</LinksUpToDate>
  <CharactersWithSpaces>7038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del Migrant el Refugiat 2022</dc:title>
  <dc:subject/>
  <dc:creator>papa Francesc</dc:creator>
  <cp:keywords/>
  <dc:description>traducció: Arquebisbat de Tarragona - RGM</dc:description>
  <cp:lastModifiedBy>Santi Grimau</cp:lastModifiedBy>
  <cp:revision>5</cp:revision>
  <dcterms:created xsi:type="dcterms:W3CDTF">2022-05-16T05:42:00Z</dcterms:created>
  <dcterms:modified xsi:type="dcterms:W3CDTF">2022-05-19T10:00:00Z</dcterms:modified>
  <cp:category/>
</cp:coreProperties>
</file>